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47" w:rsidRDefault="008A6651"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LAXTON PARISH COUNCIL</w:t>
      </w:r>
    </w:p>
    <w:p w:rsidR="008A6651" w:rsidRDefault="008A6651" w:rsidP="00B57FD4">
      <w:pPr>
        <w:autoSpaceDE w:val="0"/>
        <w:autoSpaceDN w:val="0"/>
        <w:adjustRightInd w:val="0"/>
        <w:jc w:val="center"/>
        <w:rPr>
          <w:rFonts w:ascii="Garamond" w:hAnsi="Garamond" w:cs="Times-Bold"/>
          <w:b/>
          <w:bCs/>
          <w:color w:val="000000"/>
          <w:lang w:eastAsia="en-GB"/>
        </w:rPr>
      </w:pPr>
    </w:p>
    <w:p w:rsidR="008A6651" w:rsidRPr="0054030F" w:rsidRDefault="000C4ECF" w:rsidP="00B57FD4">
      <w:pPr>
        <w:autoSpaceDE w:val="0"/>
        <w:autoSpaceDN w:val="0"/>
        <w:adjustRightInd w:val="0"/>
        <w:jc w:val="center"/>
        <w:rPr>
          <w:rFonts w:ascii="Garamond" w:hAnsi="Garamond" w:cs="Times-Bold"/>
          <w:b/>
          <w:bCs/>
          <w:color w:val="000000"/>
          <w:lang w:eastAsia="en-GB"/>
        </w:rPr>
      </w:pPr>
      <w:r>
        <w:rPr>
          <w:rFonts w:ascii="Garamond" w:hAnsi="Garamond" w:cs="Times-Bold"/>
          <w:b/>
          <w:bCs/>
          <w:color w:val="000000"/>
          <w:lang w:eastAsia="en-GB"/>
        </w:rPr>
        <w:t xml:space="preserve">7.00pm </w:t>
      </w:r>
      <w:r w:rsidR="0017771E">
        <w:rPr>
          <w:rFonts w:ascii="Garamond" w:hAnsi="Garamond" w:cs="Times-Bold"/>
          <w:b/>
          <w:bCs/>
          <w:color w:val="000000"/>
          <w:lang w:eastAsia="en-GB"/>
        </w:rPr>
        <w:t>26</w:t>
      </w:r>
      <w:r w:rsidR="00D01349">
        <w:rPr>
          <w:rFonts w:ascii="Garamond" w:hAnsi="Garamond" w:cs="Times-Bold"/>
          <w:b/>
          <w:bCs/>
          <w:color w:val="000000"/>
          <w:lang w:eastAsia="en-GB"/>
        </w:rPr>
        <w:t xml:space="preserve"> </w:t>
      </w:r>
      <w:r w:rsidR="0017771E">
        <w:rPr>
          <w:rFonts w:ascii="Garamond" w:hAnsi="Garamond" w:cs="Times-Bold"/>
          <w:b/>
          <w:bCs/>
          <w:color w:val="000000"/>
          <w:lang w:eastAsia="en-GB"/>
        </w:rPr>
        <w:t xml:space="preserve">September </w:t>
      </w:r>
      <w:r w:rsidR="007A0256">
        <w:rPr>
          <w:rFonts w:ascii="Garamond" w:hAnsi="Garamond" w:cs="Times-Bold"/>
          <w:b/>
          <w:bCs/>
          <w:color w:val="000000"/>
          <w:lang w:eastAsia="en-GB"/>
        </w:rPr>
        <w:t>2018</w:t>
      </w:r>
    </w:p>
    <w:p w:rsidR="003D4447" w:rsidRDefault="003D4447" w:rsidP="00FD1E07">
      <w:pPr>
        <w:autoSpaceDE w:val="0"/>
        <w:autoSpaceDN w:val="0"/>
        <w:adjustRightInd w:val="0"/>
        <w:jc w:val="both"/>
        <w:rPr>
          <w:rFonts w:ascii="Garamond" w:hAnsi="Garamond" w:cs="Times-Bold"/>
          <w:b/>
          <w:bCs/>
          <w:color w:val="000000"/>
          <w:lang w:eastAsia="en-GB"/>
        </w:rPr>
      </w:pPr>
    </w:p>
    <w:p w:rsidR="008A6651" w:rsidRDefault="008A6651" w:rsidP="00FD1E07">
      <w:pPr>
        <w:autoSpaceDE w:val="0"/>
        <w:autoSpaceDN w:val="0"/>
        <w:adjustRightInd w:val="0"/>
        <w:jc w:val="both"/>
        <w:rPr>
          <w:rFonts w:ascii="Garamond" w:hAnsi="Garamond" w:cs="Times-Bold"/>
          <w:b/>
          <w:bCs/>
          <w:color w:val="000000"/>
          <w:lang w:eastAsia="en-GB"/>
        </w:rPr>
      </w:pPr>
    </w:p>
    <w:p w:rsidR="008C6366"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
          <w:bCs/>
          <w:color w:val="000000"/>
          <w:lang w:eastAsia="en-GB"/>
        </w:rPr>
        <w:tab/>
        <w:t xml:space="preserve">PRESENT:  </w:t>
      </w:r>
      <w:r w:rsidR="004F4E2C">
        <w:rPr>
          <w:rFonts w:ascii="Garamond" w:hAnsi="Garamond" w:cs="Times-Bold"/>
          <w:bCs/>
          <w:color w:val="000000"/>
          <w:lang w:eastAsia="en-GB"/>
        </w:rPr>
        <w:t xml:space="preserve">Councillors </w:t>
      </w:r>
      <w:r w:rsidR="000C4ECF">
        <w:rPr>
          <w:rFonts w:ascii="Garamond" w:hAnsi="Garamond" w:cs="Times-Bold"/>
          <w:bCs/>
          <w:color w:val="000000"/>
          <w:lang w:eastAsia="en-GB"/>
        </w:rPr>
        <w:t>Bray, Collins, Moore</w:t>
      </w:r>
      <w:r w:rsidR="0017771E">
        <w:rPr>
          <w:rFonts w:ascii="Garamond" w:hAnsi="Garamond" w:cs="Times-Bold"/>
          <w:bCs/>
          <w:color w:val="000000"/>
          <w:lang w:eastAsia="en-GB"/>
        </w:rPr>
        <w:t>, Newton, Sweeting</w:t>
      </w:r>
      <w:r w:rsidR="00D01349">
        <w:rPr>
          <w:rFonts w:ascii="Garamond" w:hAnsi="Garamond" w:cs="Times-Bold"/>
          <w:bCs/>
          <w:color w:val="000000"/>
          <w:lang w:eastAsia="en-GB"/>
        </w:rPr>
        <w:t xml:space="preserve"> </w:t>
      </w:r>
      <w:r w:rsidR="000C4ECF">
        <w:rPr>
          <w:rFonts w:ascii="Garamond" w:hAnsi="Garamond" w:cs="Times-Bold"/>
          <w:bCs/>
          <w:color w:val="000000"/>
          <w:lang w:eastAsia="en-GB"/>
        </w:rPr>
        <w:t>and Yarrow.</w:t>
      </w:r>
    </w:p>
    <w:p w:rsidR="004F4E2C" w:rsidRDefault="004F4E2C" w:rsidP="008C6366">
      <w:pPr>
        <w:autoSpaceDE w:val="0"/>
        <w:autoSpaceDN w:val="0"/>
        <w:adjustRightInd w:val="0"/>
        <w:jc w:val="both"/>
        <w:rPr>
          <w:rFonts w:ascii="Garamond" w:hAnsi="Garamond" w:cs="Times-Bold"/>
          <w:bCs/>
          <w:color w:val="000000"/>
          <w:lang w:eastAsia="en-GB"/>
        </w:rPr>
      </w:pPr>
    </w:p>
    <w:p w:rsidR="00B101FC" w:rsidRDefault="00BB3D52"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 xml:space="preserve">Ward Councillors:  </w:t>
      </w:r>
      <w:r w:rsidR="00893F47">
        <w:rPr>
          <w:rFonts w:ascii="Garamond" w:hAnsi="Garamond" w:cs="Times-Bold"/>
          <w:bCs/>
          <w:color w:val="000000"/>
          <w:lang w:eastAsia="en-GB"/>
        </w:rPr>
        <w:t xml:space="preserve">Councillor </w:t>
      </w:r>
      <w:proofErr w:type="spellStart"/>
      <w:r w:rsidR="00942503">
        <w:rPr>
          <w:rFonts w:ascii="Garamond" w:hAnsi="Garamond" w:cs="Times-Bold"/>
          <w:bCs/>
          <w:color w:val="000000"/>
          <w:lang w:eastAsia="en-GB"/>
        </w:rPr>
        <w:t>Bayram</w:t>
      </w:r>
      <w:proofErr w:type="spellEnd"/>
    </w:p>
    <w:p w:rsidR="00BB3D52" w:rsidRDefault="00BB3D52" w:rsidP="008C6366">
      <w:pPr>
        <w:autoSpaceDE w:val="0"/>
        <w:autoSpaceDN w:val="0"/>
        <w:adjustRightInd w:val="0"/>
        <w:jc w:val="both"/>
        <w:rPr>
          <w:rFonts w:ascii="Garamond" w:hAnsi="Garamond" w:cs="Times-Bold"/>
          <w:bCs/>
          <w:color w:val="000000"/>
          <w:lang w:eastAsia="en-GB"/>
        </w:rPr>
      </w:pPr>
    </w:p>
    <w:p w:rsidR="002C5DF9" w:rsidRDefault="008C6366" w:rsidP="008C6366">
      <w:pPr>
        <w:autoSpaceDE w:val="0"/>
        <w:autoSpaceDN w:val="0"/>
        <w:adjustRightInd w:val="0"/>
        <w:jc w:val="both"/>
        <w:rPr>
          <w:rFonts w:ascii="Garamond" w:hAnsi="Garamond" w:cs="Times-Bold"/>
          <w:bCs/>
          <w:color w:val="000000"/>
          <w:lang w:eastAsia="en-GB"/>
        </w:rPr>
      </w:pPr>
      <w:r>
        <w:rPr>
          <w:rFonts w:ascii="Garamond" w:hAnsi="Garamond" w:cs="Times-Bold"/>
          <w:bCs/>
          <w:color w:val="000000"/>
          <w:lang w:eastAsia="en-GB"/>
        </w:rPr>
        <w:t>Clerk:  Alan Bravey</w:t>
      </w:r>
    </w:p>
    <w:p w:rsidR="008C6366" w:rsidRDefault="008C6366" w:rsidP="008C6366">
      <w:pPr>
        <w:autoSpaceDE w:val="0"/>
        <w:autoSpaceDN w:val="0"/>
        <w:adjustRightInd w:val="0"/>
        <w:jc w:val="both"/>
        <w:rPr>
          <w:rFonts w:ascii="Garamond" w:hAnsi="Garamond"/>
          <w:bCs/>
          <w:color w:val="000000"/>
          <w:lang w:eastAsia="en-GB"/>
        </w:rPr>
      </w:pPr>
    </w:p>
    <w:p w:rsidR="0017771E" w:rsidRDefault="0017771E" w:rsidP="008C6366">
      <w:pPr>
        <w:autoSpaceDE w:val="0"/>
        <w:autoSpaceDN w:val="0"/>
        <w:adjustRightInd w:val="0"/>
        <w:jc w:val="both"/>
        <w:rPr>
          <w:rFonts w:ascii="Garamond" w:hAnsi="Garamond"/>
          <w:bCs/>
          <w:color w:val="000000"/>
          <w:lang w:eastAsia="en-GB"/>
        </w:rPr>
      </w:pPr>
      <w:r>
        <w:rPr>
          <w:rFonts w:ascii="Garamond" w:hAnsi="Garamond"/>
          <w:bCs/>
          <w:color w:val="000000"/>
          <w:lang w:eastAsia="en-GB"/>
        </w:rPr>
        <w:t xml:space="preserve">Apologies were received from Councillor </w:t>
      </w:r>
      <w:proofErr w:type="spellStart"/>
      <w:r>
        <w:rPr>
          <w:rFonts w:ascii="Garamond" w:hAnsi="Garamond"/>
          <w:bCs/>
          <w:color w:val="000000"/>
          <w:lang w:eastAsia="en-GB"/>
        </w:rPr>
        <w:t>Goulden</w:t>
      </w:r>
      <w:proofErr w:type="spellEnd"/>
      <w:r>
        <w:rPr>
          <w:rFonts w:ascii="Garamond" w:hAnsi="Garamond"/>
          <w:bCs/>
          <w:color w:val="000000"/>
          <w:lang w:eastAsia="en-GB"/>
        </w:rPr>
        <w:t>.</w:t>
      </w:r>
    </w:p>
    <w:p w:rsidR="0017771E" w:rsidRDefault="0017771E" w:rsidP="008C6366">
      <w:pPr>
        <w:autoSpaceDE w:val="0"/>
        <w:autoSpaceDN w:val="0"/>
        <w:adjustRightInd w:val="0"/>
        <w:jc w:val="both"/>
        <w:rPr>
          <w:rFonts w:ascii="Garamond" w:hAnsi="Garamond"/>
          <w:bCs/>
          <w:color w:val="000000"/>
          <w:lang w:eastAsia="en-GB"/>
        </w:rPr>
      </w:pPr>
    </w:p>
    <w:p w:rsidR="008C6366" w:rsidRDefault="008C6366" w:rsidP="008C6366">
      <w:pPr>
        <w:autoSpaceDE w:val="0"/>
        <w:autoSpaceDN w:val="0"/>
        <w:adjustRightInd w:val="0"/>
        <w:jc w:val="both"/>
        <w:rPr>
          <w:rFonts w:ascii="Garamond" w:hAnsi="Garamond"/>
          <w:bCs/>
          <w:color w:val="000000"/>
          <w:lang w:eastAsia="en-GB"/>
        </w:rPr>
      </w:pPr>
      <w:r>
        <w:rPr>
          <w:rFonts w:ascii="Garamond" w:hAnsi="Garamond"/>
          <w:bCs/>
          <w:color w:val="000000"/>
          <w:lang w:eastAsia="en-GB"/>
        </w:rPr>
        <w:t xml:space="preserve">The </w:t>
      </w:r>
      <w:r w:rsidR="004F4E2C">
        <w:rPr>
          <w:rFonts w:ascii="Garamond" w:hAnsi="Garamond"/>
          <w:bCs/>
          <w:color w:val="000000"/>
          <w:lang w:eastAsia="en-GB"/>
        </w:rPr>
        <w:t>Parish Council</w:t>
      </w:r>
      <w:r>
        <w:rPr>
          <w:rFonts w:ascii="Garamond" w:hAnsi="Garamond"/>
          <w:bCs/>
          <w:color w:val="000000"/>
          <w:lang w:eastAsia="en-GB"/>
        </w:rPr>
        <w:t xml:space="preserve"> met at Victory Hall, Laxton.</w:t>
      </w:r>
    </w:p>
    <w:p w:rsidR="0017771E" w:rsidRDefault="0017771E" w:rsidP="008C6366">
      <w:pPr>
        <w:autoSpaceDE w:val="0"/>
        <w:autoSpaceDN w:val="0"/>
        <w:adjustRightInd w:val="0"/>
        <w:jc w:val="both"/>
        <w:rPr>
          <w:rFonts w:ascii="Garamond" w:hAnsi="Garamond"/>
          <w:bCs/>
          <w:color w:val="000000"/>
          <w:lang w:eastAsia="en-GB"/>
        </w:rPr>
      </w:pPr>
    </w:p>
    <w:p w:rsidR="0017771E" w:rsidRDefault="0017771E" w:rsidP="008C6366">
      <w:pPr>
        <w:autoSpaceDE w:val="0"/>
        <w:autoSpaceDN w:val="0"/>
        <w:adjustRightInd w:val="0"/>
        <w:jc w:val="both"/>
        <w:rPr>
          <w:rFonts w:ascii="Garamond" w:hAnsi="Garamond"/>
          <w:bCs/>
          <w:color w:val="000000"/>
          <w:lang w:eastAsia="en-GB"/>
        </w:rPr>
      </w:pPr>
      <w:r>
        <w:rPr>
          <w:rFonts w:ascii="Garamond" w:hAnsi="Garamond"/>
          <w:bCs/>
          <w:color w:val="000000"/>
          <w:lang w:eastAsia="en-GB"/>
        </w:rPr>
        <w:t>There were 3 members of the public present for the public forum.</w:t>
      </w:r>
    </w:p>
    <w:p w:rsidR="0023231C" w:rsidRDefault="0023231C" w:rsidP="0023231C">
      <w:pPr>
        <w:pStyle w:val="Default"/>
        <w:jc w:val="both"/>
        <w:rPr>
          <w:rFonts w:ascii="Garamond" w:hAnsi="Garamond"/>
        </w:rPr>
      </w:pPr>
    </w:p>
    <w:p w:rsidR="0023231C" w:rsidRDefault="0017771E" w:rsidP="0023231C">
      <w:pPr>
        <w:pStyle w:val="Default"/>
        <w:jc w:val="both"/>
        <w:rPr>
          <w:rFonts w:ascii="Garamond" w:hAnsi="Garamond"/>
        </w:rPr>
      </w:pPr>
      <w:r>
        <w:rPr>
          <w:rFonts w:ascii="Garamond" w:hAnsi="Garamond"/>
        </w:rPr>
        <w:t>11</w:t>
      </w:r>
      <w:r w:rsidR="00D01349">
        <w:rPr>
          <w:rFonts w:ascii="Garamond" w:hAnsi="Garamond"/>
        </w:rPr>
        <w:t>5</w:t>
      </w:r>
      <w:r w:rsidR="0023231C">
        <w:rPr>
          <w:rFonts w:ascii="Garamond" w:hAnsi="Garamond"/>
        </w:rPr>
        <w:t>/1</w:t>
      </w:r>
      <w:r w:rsidR="00F223B2">
        <w:rPr>
          <w:rFonts w:ascii="Garamond" w:hAnsi="Garamond"/>
        </w:rPr>
        <w:t>8</w:t>
      </w:r>
      <w:r w:rsidR="0023231C">
        <w:rPr>
          <w:rFonts w:ascii="Garamond" w:hAnsi="Garamond"/>
          <w:b/>
        </w:rPr>
        <w:tab/>
      </w:r>
      <w:r w:rsidR="00D3211A">
        <w:rPr>
          <w:rFonts w:ascii="Garamond" w:hAnsi="Garamond"/>
          <w:b/>
        </w:rPr>
        <w:t xml:space="preserve"> - </w:t>
      </w:r>
      <w:r w:rsidR="0023231C" w:rsidRPr="008564C1">
        <w:rPr>
          <w:rFonts w:ascii="Garamond" w:hAnsi="Garamond"/>
          <w:b/>
        </w:rPr>
        <w:t>DECLARATIONS OF PECUNIARY AND NON-PECUNIARY INTERESTS –</w:t>
      </w:r>
      <w:r w:rsidR="0023231C">
        <w:rPr>
          <w:rFonts w:ascii="Garamond" w:hAnsi="Garamond"/>
        </w:rPr>
        <w:t xml:space="preserve"> There were no declarations.</w:t>
      </w:r>
    </w:p>
    <w:p w:rsidR="0017771E" w:rsidRDefault="0017771E" w:rsidP="0023231C">
      <w:pPr>
        <w:pStyle w:val="Default"/>
        <w:jc w:val="both"/>
        <w:rPr>
          <w:rFonts w:ascii="Garamond" w:hAnsi="Garamond"/>
        </w:rPr>
      </w:pPr>
    </w:p>
    <w:p w:rsidR="0017771E" w:rsidRDefault="0017771E" w:rsidP="0023231C">
      <w:pPr>
        <w:pStyle w:val="Default"/>
        <w:jc w:val="both"/>
        <w:rPr>
          <w:rFonts w:ascii="Garamond" w:hAnsi="Garamond"/>
        </w:rPr>
      </w:pPr>
      <w:r>
        <w:rPr>
          <w:rFonts w:ascii="Garamond" w:hAnsi="Garamond"/>
        </w:rPr>
        <w:t xml:space="preserve">116/18 – </w:t>
      </w:r>
      <w:r>
        <w:rPr>
          <w:rFonts w:ascii="Garamond" w:hAnsi="Garamond"/>
          <w:b/>
        </w:rPr>
        <w:t xml:space="preserve">TEMPORARILY SUSPEND THE MEETING TO ALLOW PUBLIC FORUM– Resolved – </w:t>
      </w:r>
      <w:r>
        <w:rPr>
          <w:rFonts w:ascii="Garamond" w:hAnsi="Garamond"/>
        </w:rPr>
        <w:t>to temporarily suspend the meeting to allow for a public forum.</w:t>
      </w:r>
    </w:p>
    <w:p w:rsidR="0017771E" w:rsidRDefault="0017771E" w:rsidP="0023231C">
      <w:pPr>
        <w:pStyle w:val="Default"/>
        <w:jc w:val="both"/>
        <w:rPr>
          <w:rFonts w:ascii="Garamond" w:hAnsi="Garamond"/>
        </w:rPr>
      </w:pPr>
    </w:p>
    <w:p w:rsidR="0017771E" w:rsidRDefault="0017771E" w:rsidP="0023231C">
      <w:pPr>
        <w:pStyle w:val="Default"/>
        <w:jc w:val="both"/>
        <w:rPr>
          <w:rFonts w:ascii="Garamond" w:hAnsi="Garamond"/>
        </w:rPr>
      </w:pPr>
      <w:r>
        <w:rPr>
          <w:rFonts w:ascii="Garamond" w:hAnsi="Garamond"/>
        </w:rPr>
        <w:t xml:space="preserve">During the public forum, Network Rail provided an update on the signal automation project, which was due to be completed by </w:t>
      </w:r>
      <w:r w:rsidR="003F2767">
        <w:rPr>
          <w:rFonts w:ascii="Garamond" w:hAnsi="Garamond"/>
        </w:rPr>
        <w:t>February 2019</w:t>
      </w:r>
      <w:r>
        <w:rPr>
          <w:rFonts w:ascii="Garamond" w:hAnsi="Garamond"/>
        </w:rPr>
        <w:t xml:space="preserve">.  The level crossing would be closed from the final train on the </w:t>
      </w:r>
      <w:r w:rsidR="003F2767">
        <w:rPr>
          <w:rFonts w:ascii="Garamond" w:hAnsi="Garamond"/>
        </w:rPr>
        <w:t>23/11/18 and the first train on the 26/11/18 and then again on the 30/11/18 – 3/12/18.  F</w:t>
      </w:r>
      <w:r>
        <w:rPr>
          <w:rFonts w:ascii="Garamond" w:hAnsi="Garamond"/>
        </w:rPr>
        <w:t>ollowing previous traffic management iss</w:t>
      </w:r>
      <w:r w:rsidR="00B90C85">
        <w:rPr>
          <w:rFonts w:ascii="Garamond" w:hAnsi="Garamond"/>
        </w:rPr>
        <w:t>ues</w:t>
      </w:r>
      <w:r w:rsidR="003F2767">
        <w:rPr>
          <w:rFonts w:ascii="Garamond" w:hAnsi="Garamond"/>
        </w:rPr>
        <w:t>,</w:t>
      </w:r>
      <w:r w:rsidR="00B90C85">
        <w:rPr>
          <w:rFonts w:ascii="Garamond" w:hAnsi="Garamond"/>
        </w:rPr>
        <w:t xml:space="preserve"> an alternative</w:t>
      </w:r>
      <w:r w:rsidR="003F2767">
        <w:rPr>
          <w:rFonts w:ascii="Garamond" w:hAnsi="Garamond"/>
        </w:rPr>
        <w:t xml:space="preserve"> diversion route had been agreed using Skelton and </w:t>
      </w:r>
      <w:proofErr w:type="spellStart"/>
      <w:r w:rsidR="003F2767">
        <w:rPr>
          <w:rFonts w:ascii="Garamond" w:hAnsi="Garamond"/>
        </w:rPr>
        <w:t>Gilberyke</w:t>
      </w:r>
      <w:proofErr w:type="spellEnd"/>
      <w:r w:rsidR="003F2767">
        <w:rPr>
          <w:rFonts w:ascii="Garamond" w:hAnsi="Garamond"/>
        </w:rPr>
        <w:t xml:space="preserve">.  </w:t>
      </w:r>
    </w:p>
    <w:p w:rsidR="00B90C85" w:rsidRDefault="00B90C85" w:rsidP="0023231C">
      <w:pPr>
        <w:pStyle w:val="Default"/>
        <w:jc w:val="both"/>
        <w:rPr>
          <w:rFonts w:ascii="Garamond" w:hAnsi="Garamond"/>
        </w:rPr>
      </w:pPr>
    </w:p>
    <w:p w:rsidR="00B90C85" w:rsidRDefault="00B90C85" w:rsidP="0023231C">
      <w:pPr>
        <w:pStyle w:val="Default"/>
        <w:jc w:val="both"/>
        <w:rPr>
          <w:rFonts w:ascii="Garamond" w:hAnsi="Garamond"/>
        </w:rPr>
      </w:pPr>
      <w:r>
        <w:rPr>
          <w:rFonts w:ascii="Garamond" w:hAnsi="Garamond"/>
        </w:rPr>
        <w:t xml:space="preserve">Saltmarshe Hall provided an update on the building work at the Hall and offered an opportunity for residents to visit the gardens and take part in activities.  Local Saltmarshe residents expressed concern that fireworks used events were too loud and that music from events was disrupting local life every Friday and Saturday.   Residents were encouraged to contact the General Manager at the time of the disruption with any concerns.  Saltmarshe Hall agreed to investigate low noise level fireworks. </w:t>
      </w:r>
    </w:p>
    <w:p w:rsidR="0017771E" w:rsidRDefault="0017771E" w:rsidP="0023231C">
      <w:pPr>
        <w:pStyle w:val="Default"/>
        <w:jc w:val="both"/>
        <w:rPr>
          <w:rFonts w:ascii="Garamond" w:hAnsi="Garamond"/>
        </w:rPr>
      </w:pPr>
    </w:p>
    <w:p w:rsidR="0017771E" w:rsidRPr="0017771E" w:rsidRDefault="0017771E" w:rsidP="0023231C">
      <w:pPr>
        <w:pStyle w:val="Default"/>
        <w:jc w:val="both"/>
        <w:rPr>
          <w:rFonts w:ascii="Garamond" w:hAnsi="Garamond"/>
          <w:b/>
        </w:rPr>
      </w:pPr>
      <w:r>
        <w:rPr>
          <w:rFonts w:ascii="Garamond" w:hAnsi="Garamond"/>
        </w:rPr>
        <w:t xml:space="preserve">117/18 – </w:t>
      </w:r>
      <w:r>
        <w:rPr>
          <w:rFonts w:ascii="Garamond" w:hAnsi="Garamond"/>
          <w:b/>
        </w:rPr>
        <w:t xml:space="preserve">RECONVENE THE MEETING FOLLOWING THE PUBLIC FORUM – Resolved - </w:t>
      </w:r>
      <w:r>
        <w:rPr>
          <w:rFonts w:ascii="Garamond" w:hAnsi="Garamond"/>
        </w:rPr>
        <w:t xml:space="preserve">to reconvene the meeting following the public forum.  </w:t>
      </w:r>
    </w:p>
    <w:p w:rsidR="0023231C" w:rsidRDefault="0023231C" w:rsidP="0023231C">
      <w:pPr>
        <w:pStyle w:val="Default"/>
        <w:jc w:val="both"/>
        <w:rPr>
          <w:rFonts w:ascii="Garamond" w:hAnsi="Garamond"/>
        </w:rPr>
      </w:pPr>
    </w:p>
    <w:p w:rsidR="0023231C" w:rsidRPr="008A6651" w:rsidRDefault="0017771E" w:rsidP="0023231C">
      <w:pPr>
        <w:pStyle w:val="Default"/>
        <w:jc w:val="both"/>
        <w:rPr>
          <w:rFonts w:ascii="Garamond" w:hAnsi="Garamond"/>
          <w:sz w:val="22"/>
          <w:szCs w:val="22"/>
        </w:rPr>
      </w:pPr>
      <w:r>
        <w:rPr>
          <w:rFonts w:ascii="Garamond" w:hAnsi="Garamond"/>
        </w:rPr>
        <w:t>11</w:t>
      </w:r>
      <w:r w:rsidR="00B90C85">
        <w:rPr>
          <w:rFonts w:ascii="Garamond" w:hAnsi="Garamond"/>
        </w:rPr>
        <w:t>8</w:t>
      </w:r>
      <w:r w:rsidR="00F223B2">
        <w:rPr>
          <w:rFonts w:ascii="Garamond" w:hAnsi="Garamond"/>
        </w:rPr>
        <w:t>/18</w:t>
      </w:r>
      <w:r w:rsidR="0023231C">
        <w:rPr>
          <w:rFonts w:ascii="Garamond" w:hAnsi="Garamond"/>
        </w:rPr>
        <w:tab/>
      </w:r>
      <w:r w:rsidR="00D3211A">
        <w:rPr>
          <w:rFonts w:ascii="Garamond" w:hAnsi="Garamond"/>
        </w:rPr>
        <w:t xml:space="preserve">- </w:t>
      </w:r>
      <w:r w:rsidR="0023231C">
        <w:rPr>
          <w:rFonts w:ascii="Garamond" w:hAnsi="Garamond"/>
          <w:b/>
        </w:rPr>
        <w:t>MINUTES OF PREVIOUS MEETING</w:t>
      </w:r>
      <w:r w:rsidR="0023231C">
        <w:rPr>
          <w:rFonts w:ascii="Garamond" w:hAnsi="Garamond"/>
        </w:rPr>
        <w:t xml:space="preserve"> – </w:t>
      </w:r>
      <w:r w:rsidR="0023231C">
        <w:rPr>
          <w:rFonts w:ascii="Garamond" w:hAnsi="Garamond"/>
          <w:b/>
        </w:rPr>
        <w:t xml:space="preserve">Resolved – </w:t>
      </w:r>
      <w:r w:rsidR="0023231C">
        <w:rPr>
          <w:rFonts w:ascii="Garamond" w:hAnsi="Garamond"/>
        </w:rPr>
        <w:t xml:space="preserve">That </w:t>
      </w:r>
      <w:r w:rsidR="0023231C" w:rsidRPr="008A6651">
        <w:rPr>
          <w:rFonts w:ascii="Garamond" w:hAnsi="Garamond"/>
          <w:szCs w:val="22"/>
        </w:rPr>
        <w:t xml:space="preserve">the minutes </w:t>
      </w:r>
      <w:r w:rsidR="00B90C85">
        <w:rPr>
          <w:rFonts w:ascii="Garamond" w:hAnsi="Garamond"/>
          <w:szCs w:val="22"/>
        </w:rPr>
        <w:t xml:space="preserve">should be accepted as </w:t>
      </w:r>
      <w:r w:rsidR="0023231C" w:rsidRPr="008A6651">
        <w:rPr>
          <w:rFonts w:ascii="Garamond" w:hAnsi="Garamond"/>
          <w:szCs w:val="22"/>
        </w:rPr>
        <w:t>a correct re</w:t>
      </w:r>
      <w:r w:rsidR="0023231C">
        <w:rPr>
          <w:rFonts w:ascii="Garamond" w:hAnsi="Garamond"/>
          <w:szCs w:val="22"/>
        </w:rPr>
        <w:t>cord and signed by the Chair.</w:t>
      </w:r>
    </w:p>
    <w:p w:rsidR="0023231C" w:rsidRPr="008564C1" w:rsidRDefault="0023231C" w:rsidP="0023231C">
      <w:pPr>
        <w:pStyle w:val="Default"/>
        <w:jc w:val="both"/>
        <w:rPr>
          <w:rFonts w:ascii="Garamond" w:hAnsi="Garamond"/>
        </w:rPr>
      </w:pPr>
    </w:p>
    <w:p w:rsidR="00B90C85" w:rsidRDefault="0017771E" w:rsidP="00C80FD8">
      <w:pPr>
        <w:pStyle w:val="Default"/>
        <w:jc w:val="both"/>
        <w:rPr>
          <w:rFonts w:ascii="Garamond" w:hAnsi="Garamond"/>
        </w:rPr>
      </w:pPr>
      <w:r>
        <w:rPr>
          <w:rFonts w:ascii="Garamond" w:hAnsi="Garamond"/>
        </w:rPr>
        <w:t>11</w:t>
      </w:r>
      <w:r w:rsidR="00B90C85">
        <w:rPr>
          <w:rFonts w:ascii="Garamond" w:hAnsi="Garamond"/>
        </w:rPr>
        <w:t>9</w:t>
      </w:r>
      <w:r w:rsidR="00F223B2">
        <w:rPr>
          <w:rFonts w:ascii="Garamond" w:hAnsi="Garamond"/>
        </w:rPr>
        <w:t>/18</w:t>
      </w:r>
      <w:r w:rsidR="0023231C">
        <w:rPr>
          <w:rFonts w:ascii="Garamond" w:hAnsi="Garamond"/>
        </w:rPr>
        <w:tab/>
      </w:r>
      <w:r w:rsidR="00D3211A">
        <w:rPr>
          <w:rFonts w:ascii="Garamond" w:hAnsi="Garamond"/>
        </w:rPr>
        <w:t xml:space="preserve"> - </w:t>
      </w:r>
      <w:r w:rsidR="00A01FD7">
        <w:rPr>
          <w:rFonts w:ascii="Garamond" w:hAnsi="Garamond"/>
          <w:b/>
        </w:rPr>
        <w:t>CLERK UPDATE</w:t>
      </w:r>
      <w:r w:rsidR="00D01349">
        <w:rPr>
          <w:rFonts w:ascii="Garamond" w:hAnsi="Garamond"/>
          <w:b/>
        </w:rPr>
        <w:t xml:space="preserve"> </w:t>
      </w:r>
      <w:r w:rsidR="00E64549">
        <w:rPr>
          <w:rFonts w:ascii="Garamond" w:hAnsi="Garamond"/>
          <w:b/>
        </w:rPr>
        <w:t>–</w:t>
      </w:r>
      <w:r w:rsidR="00942503">
        <w:rPr>
          <w:rFonts w:ascii="Garamond" w:hAnsi="Garamond"/>
          <w:b/>
        </w:rPr>
        <w:t xml:space="preserve"> </w:t>
      </w:r>
      <w:r w:rsidR="00B90C85">
        <w:rPr>
          <w:rFonts w:ascii="Garamond" w:hAnsi="Garamond"/>
        </w:rPr>
        <w:t xml:space="preserve">The Clerk advised that there had been two expressions of interest </w:t>
      </w:r>
      <w:r w:rsidR="00121F9B">
        <w:rPr>
          <w:rFonts w:ascii="Garamond" w:hAnsi="Garamond"/>
        </w:rPr>
        <w:t>in the walking group, and two to</w:t>
      </w:r>
      <w:r w:rsidR="00B90C85">
        <w:rPr>
          <w:rFonts w:ascii="Garamond" w:hAnsi="Garamond"/>
        </w:rPr>
        <w:t xml:space="preserve"> the proposed village lottery.  </w:t>
      </w:r>
    </w:p>
    <w:p w:rsidR="00B90C85" w:rsidRDefault="00B90C85" w:rsidP="00C80FD8">
      <w:pPr>
        <w:pStyle w:val="Default"/>
        <w:jc w:val="both"/>
        <w:rPr>
          <w:rFonts w:ascii="Garamond" w:hAnsi="Garamond"/>
        </w:rPr>
      </w:pPr>
    </w:p>
    <w:p w:rsidR="00B90C85" w:rsidRDefault="0017771E" w:rsidP="003A7DC7">
      <w:pPr>
        <w:pStyle w:val="Default"/>
        <w:jc w:val="both"/>
        <w:rPr>
          <w:rFonts w:ascii="Garamond" w:hAnsi="Garamond"/>
        </w:rPr>
      </w:pPr>
      <w:r>
        <w:rPr>
          <w:rFonts w:ascii="Garamond" w:hAnsi="Garamond"/>
        </w:rPr>
        <w:t>1</w:t>
      </w:r>
      <w:r w:rsidR="00B90C85">
        <w:rPr>
          <w:rFonts w:ascii="Garamond" w:hAnsi="Garamond"/>
        </w:rPr>
        <w:t>20</w:t>
      </w:r>
      <w:r w:rsidR="00C146D7">
        <w:rPr>
          <w:rFonts w:ascii="Garamond" w:hAnsi="Garamond"/>
        </w:rPr>
        <w:t>/18</w:t>
      </w:r>
      <w:r w:rsidR="00D3211A">
        <w:rPr>
          <w:rFonts w:ascii="Garamond" w:hAnsi="Garamond"/>
        </w:rPr>
        <w:t xml:space="preserve"> - </w:t>
      </w:r>
      <w:r w:rsidR="00A01FD7">
        <w:rPr>
          <w:rFonts w:ascii="Garamond" w:hAnsi="Garamond"/>
          <w:b/>
        </w:rPr>
        <w:t xml:space="preserve">WARD COUNCILLOR </w:t>
      </w:r>
      <w:r w:rsidR="00E14914">
        <w:rPr>
          <w:rFonts w:ascii="Garamond" w:hAnsi="Garamond"/>
          <w:b/>
        </w:rPr>
        <w:t xml:space="preserve">UPDATE </w:t>
      </w:r>
      <w:r w:rsidR="00942503">
        <w:rPr>
          <w:rFonts w:ascii="Garamond" w:hAnsi="Garamond"/>
          <w:b/>
        </w:rPr>
        <w:t>–</w:t>
      </w:r>
      <w:r w:rsidR="00EA24DF">
        <w:rPr>
          <w:rFonts w:ascii="Garamond" w:hAnsi="Garamond"/>
          <w:b/>
        </w:rPr>
        <w:t xml:space="preserve"> </w:t>
      </w:r>
      <w:r w:rsidR="00B90C85">
        <w:rPr>
          <w:rFonts w:ascii="Garamond" w:hAnsi="Garamond"/>
        </w:rPr>
        <w:t xml:space="preserve">Councillor </w:t>
      </w:r>
      <w:proofErr w:type="spellStart"/>
      <w:r w:rsidR="00B90C85">
        <w:rPr>
          <w:rFonts w:ascii="Garamond" w:hAnsi="Garamond"/>
        </w:rPr>
        <w:t>Bayram</w:t>
      </w:r>
      <w:proofErr w:type="spellEnd"/>
      <w:r w:rsidR="00B90C85">
        <w:rPr>
          <w:rFonts w:ascii="Garamond" w:hAnsi="Garamond"/>
        </w:rPr>
        <w:t xml:space="preserve"> provided an update from the Ouse and Humber Drainage Board on the pumping station works.  </w:t>
      </w:r>
      <w:r w:rsidR="00B951CE">
        <w:rPr>
          <w:rFonts w:ascii="Garamond" w:hAnsi="Garamond"/>
        </w:rPr>
        <w:t xml:space="preserve">The pump had not yet been commissioned due to insufficient water in the system.  </w:t>
      </w:r>
      <w:r w:rsidR="00B90C85">
        <w:rPr>
          <w:rFonts w:ascii="Garamond" w:hAnsi="Garamond"/>
        </w:rPr>
        <w:t xml:space="preserve">The Board were </w:t>
      </w:r>
      <w:r w:rsidR="00B90C85">
        <w:rPr>
          <w:rFonts w:ascii="Garamond" w:hAnsi="Garamond"/>
        </w:rPr>
        <w:lastRenderedPageBreak/>
        <w:t xml:space="preserve">investigating whether the Laxton Drain had been over dug, preventing water draining into the new system.  </w:t>
      </w:r>
      <w:r w:rsidR="00B951CE">
        <w:rPr>
          <w:rFonts w:ascii="Garamond" w:hAnsi="Garamond"/>
        </w:rPr>
        <w:t xml:space="preserve">It was noted that vegetation needed to be cut back at the Laxton and the </w:t>
      </w:r>
      <w:proofErr w:type="spellStart"/>
      <w:r w:rsidR="00B951CE">
        <w:rPr>
          <w:rFonts w:ascii="Garamond" w:hAnsi="Garamond"/>
        </w:rPr>
        <w:t>Eastrington</w:t>
      </w:r>
      <w:proofErr w:type="spellEnd"/>
      <w:r w:rsidR="00B951CE">
        <w:rPr>
          <w:rFonts w:ascii="Garamond" w:hAnsi="Garamond"/>
        </w:rPr>
        <w:t xml:space="preserve"> culverts.  </w:t>
      </w:r>
      <w:r w:rsidR="00B90C85">
        <w:rPr>
          <w:rFonts w:ascii="Garamond" w:hAnsi="Garamond"/>
        </w:rPr>
        <w:t xml:space="preserve">It was agreed to invite the Drainage Board to a future meeting to discuss.  </w:t>
      </w:r>
    </w:p>
    <w:p w:rsidR="00696E61" w:rsidRDefault="00696E61" w:rsidP="00B96BC0">
      <w:pPr>
        <w:autoSpaceDE w:val="0"/>
        <w:autoSpaceDN w:val="0"/>
        <w:adjustRightInd w:val="0"/>
        <w:jc w:val="both"/>
        <w:rPr>
          <w:rFonts w:ascii="Garamond" w:hAnsi="Garamond"/>
        </w:rPr>
      </w:pPr>
    </w:p>
    <w:p w:rsidR="00B96BC0" w:rsidRPr="008564C1" w:rsidRDefault="0017771E" w:rsidP="00B96BC0">
      <w:pPr>
        <w:autoSpaceDE w:val="0"/>
        <w:autoSpaceDN w:val="0"/>
        <w:adjustRightInd w:val="0"/>
        <w:jc w:val="both"/>
        <w:rPr>
          <w:rFonts w:ascii="Garamond" w:hAnsi="Garamond"/>
          <w:color w:val="000000"/>
          <w:lang w:eastAsia="en-GB"/>
        </w:rPr>
      </w:pPr>
      <w:r>
        <w:rPr>
          <w:rFonts w:ascii="Garamond" w:hAnsi="Garamond"/>
          <w:color w:val="000000"/>
          <w:lang w:eastAsia="en-GB"/>
        </w:rPr>
        <w:t>12</w:t>
      </w:r>
      <w:r w:rsidR="00B90C85">
        <w:rPr>
          <w:rFonts w:ascii="Garamond" w:hAnsi="Garamond"/>
          <w:color w:val="000000"/>
          <w:lang w:eastAsia="en-GB"/>
        </w:rPr>
        <w:t>1</w:t>
      </w:r>
      <w:r w:rsidR="001A14F8">
        <w:rPr>
          <w:rFonts w:ascii="Garamond" w:hAnsi="Garamond"/>
          <w:color w:val="000000"/>
          <w:lang w:eastAsia="en-GB"/>
        </w:rPr>
        <w:t>/18</w:t>
      </w:r>
      <w:r w:rsidR="00696E61">
        <w:rPr>
          <w:rFonts w:ascii="Garamond" w:hAnsi="Garamond"/>
          <w:color w:val="000000"/>
          <w:lang w:eastAsia="en-GB"/>
        </w:rPr>
        <w:tab/>
      </w:r>
      <w:r w:rsidR="00D3211A">
        <w:rPr>
          <w:rFonts w:ascii="Garamond" w:hAnsi="Garamond"/>
          <w:color w:val="000000"/>
          <w:lang w:eastAsia="en-GB"/>
        </w:rPr>
        <w:t xml:space="preserve"> - </w:t>
      </w:r>
      <w:r w:rsidR="00B96BC0">
        <w:rPr>
          <w:rFonts w:ascii="Garamond" w:hAnsi="Garamond"/>
          <w:b/>
          <w:color w:val="000000"/>
          <w:lang w:eastAsia="en-GB"/>
        </w:rPr>
        <w:t xml:space="preserve">CORRESPONDENCE </w:t>
      </w:r>
      <w:r w:rsidR="00B96BC0">
        <w:rPr>
          <w:rFonts w:ascii="Garamond" w:hAnsi="Garamond"/>
          <w:color w:val="000000"/>
          <w:lang w:eastAsia="en-GB"/>
        </w:rPr>
        <w:t xml:space="preserve">- </w:t>
      </w:r>
      <w:r w:rsidR="00B96BC0">
        <w:rPr>
          <w:rFonts w:ascii="Garamond" w:hAnsi="Garamond"/>
          <w:b/>
          <w:color w:val="000000"/>
          <w:lang w:eastAsia="en-GB"/>
        </w:rPr>
        <w:t xml:space="preserve">Resolved </w:t>
      </w:r>
      <w:r w:rsidR="003253AE">
        <w:rPr>
          <w:rFonts w:ascii="Garamond" w:hAnsi="Garamond"/>
          <w:color w:val="000000"/>
          <w:lang w:eastAsia="en-GB"/>
        </w:rPr>
        <w:t xml:space="preserve">– </w:t>
      </w:r>
      <w:r w:rsidR="00CF44BF">
        <w:rPr>
          <w:rFonts w:ascii="Garamond" w:hAnsi="Garamond"/>
          <w:color w:val="000000"/>
          <w:lang w:eastAsia="en-GB"/>
        </w:rPr>
        <w:t xml:space="preserve">(a) </w:t>
      </w:r>
      <w:r w:rsidR="00B96BC0">
        <w:rPr>
          <w:rFonts w:ascii="Garamond" w:hAnsi="Garamond"/>
          <w:color w:val="000000"/>
          <w:lang w:eastAsia="en-GB"/>
        </w:rPr>
        <w:t xml:space="preserve">that the </w:t>
      </w:r>
      <w:r w:rsidR="00B96BC0" w:rsidRPr="008564C1">
        <w:rPr>
          <w:rFonts w:ascii="Garamond" w:hAnsi="Garamond"/>
          <w:color w:val="000000"/>
          <w:lang w:eastAsia="en-GB"/>
        </w:rPr>
        <w:t>following c</w:t>
      </w:r>
      <w:r w:rsidR="00B96BC0">
        <w:rPr>
          <w:rFonts w:ascii="Garamond" w:hAnsi="Garamond"/>
          <w:bCs/>
          <w:color w:val="000000"/>
          <w:lang w:eastAsia="en-GB"/>
        </w:rPr>
        <w:t>orrespondence should be received by the Council:</w:t>
      </w:r>
    </w:p>
    <w:p w:rsidR="000E3C30" w:rsidRDefault="000E3C30" w:rsidP="000E3C30">
      <w:pPr>
        <w:autoSpaceDE w:val="0"/>
        <w:autoSpaceDN w:val="0"/>
        <w:adjustRightInd w:val="0"/>
        <w:jc w:val="both"/>
        <w:rPr>
          <w:rFonts w:ascii="Garamond" w:hAnsi="Garamond"/>
          <w:color w:val="000000"/>
          <w:lang w:eastAsia="en-GB"/>
        </w:rPr>
      </w:pP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ERYC,  Neighbourhood Watch Newsletter</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ENRLCCA, GDPR Consent Form</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Allotment Tenant,  Notice to Quit</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 xml:space="preserve">ERYC, Bridle Way Bridge Update </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Humberside Police, Aug &amp; Sept Newsletters</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ERYC, Flood Survey</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ERNLLCA, Details of AGM</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ERNLLCA, Re next East Riding West District Committee – 17 October</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ERNLLCA, 2018 Conference Details</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ERNLCCA,  August Newsletter</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ERYC,  Approval of Planning – Two Storey Extension and external and internal alterations, Saltmarshe Hall</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Police and Crime Commissioner,  Invitation to attend meeting with PCC</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Security Camera Commissioner, Parish Councils CCTV duties</w:t>
      </w:r>
    </w:p>
    <w:p w:rsidR="00B90C85" w:rsidRPr="00B90C85" w:rsidRDefault="00B90C85" w:rsidP="00B90C85">
      <w:pPr>
        <w:pStyle w:val="Default"/>
        <w:numPr>
          <w:ilvl w:val="0"/>
          <w:numId w:val="21"/>
        </w:numPr>
        <w:rPr>
          <w:rFonts w:ascii="Garamond" w:eastAsia="Calibri" w:hAnsi="Garamond"/>
        </w:rPr>
      </w:pPr>
      <w:r w:rsidRPr="00B90C85">
        <w:rPr>
          <w:rFonts w:ascii="Garamond" w:eastAsia="Calibri" w:hAnsi="Garamond"/>
        </w:rPr>
        <w:t>Humberside Police,  September Newsletter</w:t>
      </w:r>
    </w:p>
    <w:p w:rsidR="00C56F87" w:rsidRDefault="00C56F87" w:rsidP="009501D6">
      <w:pPr>
        <w:pStyle w:val="Default"/>
        <w:ind w:left="720"/>
        <w:jc w:val="both"/>
        <w:rPr>
          <w:rFonts w:ascii="Garamond" w:eastAsia="Calibri" w:hAnsi="Garamond" w:cs="Times New Roman"/>
          <w:color w:val="auto"/>
          <w:lang w:eastAsia="en-US"/>
        </w:rPr>
      </w:pPr>
    </w:p>
    <w:p w:rsidR="004B584E" w:rsidRDefault="004B584E" w:rsidP="004B584E">
      <w:pPr>
        <w:pStyle w:val="Default"/>
        <w:jc w:val="both"/>
        <w:rPr>
          <w:rFonts w:ascii="Garamond" w:eastAsia="Calibri" w:hAnsi="Garamond" w:cs="Times New Roman"/>
          <w:color w:val="auto"/>
          <w:lang w:eastAsia="en-US"/>
        </w:rPr>
      </w:pPr>
      <w:r>
        <w:rPr>
          <w:rFonts w:ascii="Garamond" w:eastAsia="Calibri" w:hAnsi="Garamond" w:cs="Times New Roman"/>
          <w:color w:val="auto"/>
          <w:lang w:eastAsia="en-US"/>
        </w:rPr>
        <w:t xml:space="preserve">b) </w:t>
      </w:r>
      <w:proofErr w:type="gramStart"/>
      <w:r>
        <w:rPr>
          <w:rFonts w:ascii="Garamond" w:eastAsia="Calibri" w:hAnsi="Garamond" w:cs="Times New Roman"/>
          <w:color w:val="auto"/>
          <w:lang w:eastAsia="en-US"/>
        </w:rPr>
        <w:t>that</w:t>
      </w:r>
      <w:proofErr w:type="gramEnd"/>
      <w:r>
        <w:rPr>
          <w:rFonts w:ascii="Garamond" w:eastAsia="Calibri" w:hAnsi="Garamond" w:cs="Times New Roman"/>
          <w:color w:val="auto"/>
          <w:lang w:eastAsia="en-US"/>
        </w:rPr>
        <w:t xml:space="preserve"> </w:t>
      </w:r>
      <w:r w:rsidR="00E24E94">
        <w:rPr>
          <w:rFonts w:ascii="Garamond" w:eastAsia="Calibri" w:hAnsi="Garamond" w:cs="Times New Roman"/>
          <w:color w:val="auto"/>
          <w:lang w:eastAsia="en-US"/>
        </w:rPr>
        <w:t xml:space="preserve">Councillor Bray would attend the PCC meeting </w:t>
      </w:r>
      <w:r w:rsidR="001702D6">
        <w:rPr>
          <w:rFonts w:ascii="Garamond" w:eastAsia="Calibri" w:hAnsi="Garamond" w:cs="Times New Roman"/>
          <w:color w:val="auto"/>
          <w:lang w:eastAsia="en-US"/>
        </w:rPr>
        <w:t xml:space="preserve">c) that </w:t>
      </w:r>
      <w:r w:rsidR="00E24E94">
        <w:rPr>
          <w:rFonts w:ascii="Garamond" w:eastAsia="Calibri" w:hAnsi="Garamond" w:cs="Times New Roman"/>
          <w:color w:val="auto"/>
          <w:lang w:eastAsia="en-US"/>
        </w:rPr>
        <w:t xml:space="preserve">any Councillor’s interested in attending the ERNLLCA conference should notify the Clerk and d) that the Parish Council would not routinely attend the ERNLLCA District Committees.  </w:t>
      </w:r>
      <w:r w:rsidR="001702D6">
        <w:rPr>
          <w:rFonts w:ascii="Garamond" w:eastAsia="Calibri" w:hAnsi="Garamond" w:cs="Times New Roman"/>
          <w:color w:val="auto"/>
          <w:lang w:eastAsia="en-US"/>
        </w:rPr>
        <w:t xml:space="preserve"> </w:t>
      </w:r>
    </w:p>
    <w:p w:rsidR="00E24E94" w:rsidRDefault="00E24E94" w:rsidP="009501D6">
      <w:pPr>
        <w:pStyle w:val="Default"/>
        <w:ind w:left="720"/>
        <w:jc w:val="both"/>
        <w:rPr>
          <w:rFonts w:ascii="Garamond" w:eastAsia="Calibri" w:hAnsi="Garamond" w:cs="Times New Roman"/>
          <w:color w:val="auto"/>
          <w:lang w:eastAsia="en-US"/>
        </w:rPr>
      </w:pPr>
    </w:p>
    <w:p w:rsidR="00E24E94" w:rsidRDefault="0017771E" w:rsidP="004B584E">
      <w:pPr>
        <w:autoSpaceDE w:val="0"/>
        <w:autoSpaceDN w:val="0"/>
        <w:adjustRightInd w:val="0"/>
        <w:jc w:val="both"/>
        <w:rPr>
          <w:rFonts w:ascii="Garamond" w:hAnsi="Garamond"/>
        </w:rPr>
      </w:pPr>
      <w:r>
        <w:rPr>
          <w:rFonts w:ascii="Garamond" w:hAnsi="Garamond"/>
        </w:rPr>
        <w:t>1</w:t>
      </w:r>
      <w:r w:rsidR="00E24E94">
        <w:rPr>
          <w:rFonts w:ascii="Garamond" w:hAnsi="Garamond"/>
        </w:rPr>
        <w:t>22</w:t>
      </w:r>
      <w:r w:rsidR="0028595B">
        <w:rPr>
          <w:rFonts w:ascii="Garamond" w:hAnsi="Garamond"/>
        </w:rPr>
        <w:t>/</w:t>
      </w:r>
      <w:r w:rsidR="001A14F8">
        <w:rPr>
          <w:rFonts w:ascii="Garamond" w:hAnsi="Garamond"/>
        </w:rPr>
        <w:t>18</w:t>
      </w:r>
      <w:r w:rsidR="00CF44BF">
        <w:rPr>
          <w:rFonts w:ascii="Garamond" w:hAnsi="Garamond"/>
        </w:rPr>
        <w:t xml:space="preserve"> </w:t>
      </w:r>
      <w:r w:rsidR="00D3211A">
        <w:rPr>
          <w:rFonts w:ascii="Garamond" w:hAnsi="Garamond"/>
        </w:rPr>
        <w:t xml:space="preserve">- </w:t>
      </w:r>
      <w:r w:rsidR="00E24E94" w:rsidRPr="00E24E94">
        <w:rPr>
          <w:rFonts w:ascii="Garamond" w:hAnsi="Garamond"/>
          <w:b/>
          <w:caps/>
          <w:color w:val="000000"/>
          <w:lang w:eastAsia="en-GB"/>
        </w:rPr>
        <w:t xml:space="preserve">planning application for External and Internal Alterations to Garage to allow use as a dwelling, Laxton Garage, Front Street </w:t>
      </w:r>
      <w:r w:rsidR="00E24E94">
        <w:rPr>
          <w:rFonts w:ascii="Garamond" w:hAnsi="Garamond"/>
          <w:b/>
          <w:caps/>
          <w:color w:val="000000"/>
          <w:lang w:eastAsia="en-GB"/>
        </w:rPr>
        <w:t xml:space="preserve">- </w:t>
      </w:r>
      <w:r w:rsidR="00D3211A">
        <w:rPr>
          <w:rFonts w:ascii="Garamond" w:hAnsi="Garamond"/>
          <w:b/>
        </w:rPr>
        <w:t xml:space="preserve">Resolved </w:t>
      </w:r>
      <w:r w:rsidR="004B584E">
        <w:rPr>
          <w:rFonts w:ascii="Garamond" w:hAnsi="Garamond"/>
          <w:b/>
        </w:rPr>
        <w:t xml:space="preserve">– </w:t>
      </w:r>
      <w:r w:rsidR="004B584E">
        <w:rPr>
          <w:rFonts w:ascii="Garamond" w:hAnsi="Garamond"/>
        </w:rPr>
        <w:t>Th</w:t>
      </w:r>
      <w:r w:rsidR="00D3211A">
        <w:rPr>
          <w:rFonts w:ascii="Garamond" w:hAnsi="Garamond"/>
        </w:rPr>
        <w:t xml:space="preserve">at the </w:t>
      </w:r>
      <w:r w:rsidR="00E24E94">
        <w:rPr>
          <w:rFonts w:ascii="Garamond" w:hAnsi="Garamond"/>
        </w:rPr>
        <w:t xml:space="preserve">Parish Council had no objections to the application, but that clarity would be sought on the implications of contamination land.  </w:t>
      </w:r>
    </w:p>
    <w:p w:rsidR="00E24E94" w:rsidRDefault="00E24E94" w:rsidP="004B584E">
      <w:pPr>
        <w:autoSpaceDE w:val="0"/>
        <w:autoSpaceDN w:val="0"/>
        <w:adjustRightInd w:val="0"/>
        <w:jc w:val="both"/>
        <w:rPr>
          <w:rFonts w:ascii="Garamond" w:hAnsi="Garamond"/>
        </w:rPr>
      </w:pPr>
    </w:p>
    <w:p w:rsidR="00A06E76" w:rsidRDefault="00A06E76" w:rsidP="004B584E">
      <w:pPr>
        <w:autoSpaceDE w:val="0"/>
        <w:autoSpaceDN w:val="0"/>
        <w:adjustRightInd w:val="0"/>
        <w:jc w:val="both"/>
        <w:rPr>
          <w:rFonts w:ascii="Garamond" w:hAnsi="Garamond"/>
        </w:rPr>
      </w:pPr>
      <w:r>
        <w:rPr>
          <w:rFonts w:ascii="Garamond" w:hAnsi="Garamond"/>
        </w:rPr>
        <w:t>123</w:t>
      </w:r>
      <w:r w:rsidR="004B584E">
        <w:rPr>
          <w:rFonts w:ascii="Garamond" w:hAnsi="Garamond"/>
        </w:rPr>
        <w:t>/18 –</w:t>
      </w:r>
      <w:r w:rsidR="001702D6">
        <w:rPr>
          <w:rFonts w:ascii="Garamond" w:hAnsi="Garamond"/>
        </w:rPr>
        <w:t xml:space="preserve"> </w:t>
      </w:r>
      <w:r>
        <w:rPr>
          <w:rFonts w:ascii="Garamond" w:hAnsi="Garamond"/>
          <w:b/>
        </w:rPr>
        <w:t>STREET LIGHT ON PRIVATE ROAD NEAR METHAM COTTAGES</w:t>
      </w:r>
      <w:r>
        <w:rPr>
          <w:rFonts w:ascii="Garamond" w:hAnsi="Garamond"/>
        </w:rPr>
        <w:t xml:space="preserve"> – East Riding of Yorkshire Council had advised of an old street light near to </w:t>
      </w:r>
      <w:proofErr w:type="spellStart"/>
      <w:r>
        <w:rPr>
          <w:rFonts w:ascii="Garamond" w:hAnsi="Garamond"/>
        </w:rPr>
        <w:t>Metham</w:t>
      </w:r>
      <w:proofErr w:type="spellEnd"/>
      <w:r>
        <w:rPr>
          <w:rFonts w:ascii="Garamond" w:hAnsi="Garamond"/>
        </w:rPr>
        <w:t xml:space="preserve"> Cottages, which was no longer functioning and was in very poor condition.  It was suspected that the light may have been previously adopted by ERYC or the Parish Council in the past.  </w:t>
      </w:r>
    </w:p>
    <w:p w:rsidR="00A06E76" w:rsidRDefault="00A06E76" w:rsidP="004B584E">
      <w:pPr>
        <w:autoSpaceDE w:val="0"/>
        <w:autoSpaceDN w:val="0"/>
        <w:adjustRightInd w:val="0"/>
        <w:jc w:val="both"/>
        <w:rPr>
          <w:rFonts w:ascii="Garamond" w:hAnsi="Garamond"/>
        </w:rPr>
      </w:pPr>
    </w:p>
    <w:p w:rsidR="00A06E76" w:rsidRPr="00A06E76" w:rsidRDefault="00A06E76" w:rsidP="004B584E">
      <w:pPr>
        <w:autoSpaceDE w:val="0"/>
        <w:autoSpaceDN w:val="0"/>
        <w:adjustRightInd w:val="0"/>
        <w:jc w:val="both"/>
        <w:rPr>
          <w:rFonts w:ascii="Garamond" w:hAnsi="Garamond"/>
        </w:rPr>
      </w:pPr>
      <w:r>
        <w:rPr>
          <w:rFonts w:ascii="Garamond" w:hAnsi="Garamond"/>
        </w:rPr>
        <w:tab/>
      </w:r>
      <w:r>
        <w:rPr>
          <w:rFonts w:ascii="Garamond" w:hAnsi="Garamond"/>
          <w:b/>
        </w:rPr>
        <w:t xml:space="preserve">Resolved – </w:t>
      </w:r>
      <w:r>
        <w:rPr>
          <w:rFonts w:ascii="Garamond" w:hAnsi="Garamond"/>
        </w:rPr>
        <w:t>(</w:t>
      </w:r>
      <w:proofErr w:type="spellStart"/>
      <w:r>
        <w:rPr>
          <w:rFonts w:ascii="Garamond" w:hAnsi="Garamond"/>
        </w:rPr>
        <w:t>i</w:t>
      </w:r>
      <w:proofErr w:type="spellEnd"/>
      <w:r>
        <w:rPr>
          <w:rFonts w:ascii="Garamond" w:hAnsi="Garamond"/>
        </w:rPr>
        <w:t xml:space="preserve">) that the Parish Council would not seek to adopt a street light on a private road (ii) that the light would be referred to the Drainage Board in case it was installed for maintenance purposes. </w:t>
      </w:r>
    </w:p>
    <w:p w:rsidR="00A06E76" w:rsidRDefault="00A06E76" w:rsidP="004B584E">
      <w:pPr>
        <w:autoSpaceDE w:val="0"/>
        <w:autoSpaceDN w:val="0"/>
        <w:adjustRightInd w:val="0"/>
        <w:jc w:val="both"/>
        <w:rPr>
          <w:rFonts w:ascii="Garamond" w:hAnsi="Garamond"/>
          <w:b/>
        </w:rPr>
      </w:pPr>
    </w:p>
    <w:p w:rsidR="00A52EDE" w:rsidRDefault="00A06E76" w:rsidP="00A06E76">
      <w:pPr>
        <w:autoSpaceDE w:val="0"/>
        <w:autoSpaceDN w:val="0"/>
        <w:adjustRightInd w:val="0"/>
        <w:jc w:val="both"/>
        <w:rPr>
          <w:rFonts w:ascii="Garamond" w:hAnsi="Garamond"/>
          <w:color w:val="000000"/>
          <w:lang w:eastAsia="en-GB"/>
        </w:rPr>
      </w:pPr>
      <w:r>
        <w:rPr>
          <w:rFonts w:ascii="Garamond" w:hAnsi="Garamond"/>
          <w:caps/>
          <w:color w:val="000000"/>
          <w:lang w:eastAsia="en-GB"/>
        </w:rPr>
        <w:t xml:space="preserve">124/18 - </w:t>
      </w:r>
      <w:r w:rsidRPr="00A06E76">
        <w:rPr>
          <w:rFonts w:ascii="Garamond" w:hAnsi="Garamond"/>
          <w:b/>
          <w:caps/>
          <w:color w:val="000000"/>
          <w:lang w:eastAsia="en-GB"/>
        </w:rPr>
        <w:t>dog fouling</w:t>
      </w:r>
      <w:r>
        <w:rPr>
          <w:rFonts w:ascii="Garamond" w:hAnsi="Garamond"/>
          <w:b/>
          <w:caps/>
          <w:color w:val="000000"/>
          <w:lang w:eastAsia="en-GB"/>
        </w:rPr>
        <w:t xml:space="preserve"> – </w:t>
      </w:r>
      <w:r>
        <w:rPr>
          <w:rFonts w:ascii="Garamond" w:hAnsi="Garamond"/>
          <w:color w:val="000000"/>
          <w:lang w:eastAsia="en-GB"/>
        </w:rPr>
        <w:t xml:space="preserve">Further complaints had been received about dog fouling in the village.  </w:t>
      </w:r>
      <w:r w:rsidR="00A52EDE">
        <w:rPr>
          <w:rFonts w:ascii="Garamond" w:hAnsi="Garamond"/>
          <w:color w:val="000000"/>
          <w:lang w:eastAsia="en-GB"/>
        </w:rPr>
        <w:t xml:space="preserve">The Council discussed further steps that might be taken, including additional information leaflets, but felt that further public information was unlikely to have the desired effect if all the other messages had failed to do so.  </w:t>
      </w:r>
    </w:p>
    <w:p w:rsidR="00A52EDE" w:rsidRDefault="00A52EDE" w:rsidP="00A06E76">
      <w:pPr>
        <w:autoSpaceDE w:val="0"/>
        <w:autoSpaceDN w:val="0"/>
        <w:adjustRightInd w:val="0"/>
        <w:jc w:val="both"/>
        <w:rPr>
          <w:rFonts w:ascii="Garamond" w:hAnsi="Garamond"/>
          <w:color w:val="000000"/>
          <w:lang w:eastAsia="en-GB"/>
        </w:rPr>
      </w:pPr>
    </w:p>
    <w:p w:rsidR="00A52EDE" w:rsidRDefault="00A52EDE" w:rsidP="00A06E76">
      <w:pPr>
        <w:autoSpaceDE w:val="0"/>
        <w:autoSpaceDN w:val="0"/>
        <w:adjustRightInd w:val="0"/>
        <w:jc w:val="both"/>
        <w:rPr>
          <w:rFonts w:ascii="Garamond" w:hAnsi="Garamond"/>
          <w:color w:val="000000"/>
          <w:lang w:eastAsia="en-GB"/>
        </w:rPr>
      </w:pPr>
    </w:p>
    <w:p w:rsidR="00A52EDE" w:rsidRDefault="00A52EDE" w:rsidP="00A06E76">
      <w:pPr>
        <w:autoSpaceDE w:val="0"/>
        <w:autoSpaceDN w:val="0"/>
        <w:adjustRightInd w:val="0"/>
        <w:jc w:val="both"/>
        <w:rPr>
          <w:rFonts w:ascii="Garamond" w:hAnsi="Garamond"/>
          <w:color w:val="000000"/>
          <w:lang w:eastAsia="en-GB"/>
        </w:rPr>
      </w:pPr>
    </w:p>
    <w:p w:rsidR="00A06E76" w:rsidRPr="00A52EDE" w:rsidRDefault="00A52EDE" w:rsidP="004B584E">
      <w:pPr>
        <w:autoSpaceDE w:val="0"/>
        <w:autoSpaceDN w:val="0"/>
        <w:adjustRightInd w:val="0"/>
        <w:jc w:val="both"/>
        <w:rPr>
          <w:rFonts w:ascii="Garamond" w:hAnsi="Garamond"/>
        </w:rPr>
      </w:pPr>
      <w:r>
        <w:rPr>
          <w:rFonts w:ascii="Garamond" w:hAnsi="Garamond"/>
          <w:b/>
        </w:rPr>
        <w:tab/>
      </w:r>
      <w:r w:rsidRPr="00A52EDE">
        <w:rPr>
          <w:rFonts w:ascii="Garamond" w:hAnsi="Garamond"/>
          <w:b/>
        </w:rPr>
        <w:t xml:space="preserve">Resolved </w:t>
      </w:r>
      <w:r>
        <w:rPr>
          <w:rFonts w:ascii="Garamond" w:hAnsi="Garamond"/>
          <w:b/>
        </w:rPr>
        <w:t xml:space="preserve">– </w:t>
      </w:r>
      <w:r>
        <w:rPr>
          <w:rFonts w:ascii="Garamond" w:hAnsi="Garamond"/>
        </w:rPr>
        <w:t xml:space="preserve">That the ERYC Dog Wardens be requested to carry out further patrols in Laxton.  </w:t>
      </w:r>
    </w:p>
    <w:p w:rsidR="00A06E76" w:rsidRDefault="00A06E76" w:rsidP="004B584E">
      <w:pPr>
        <w:autoSpaceDE w:val="0"/>
        <w:autoSpaceDN w:val="0"/>
        <w:adjustRightInd w:val="0"/>
        <w:jc w:val="both"/>
        <w:rPr>
          <w:rFonts w:ascii="Garamond" w:hAnsi="Garamond"/>
          <w:b/>
        </w:rPr>
      </w:pPr>
    </w:p>
    <w:p w:rsidR="00A52EDE" w:rsidRDefault="00A52EDE" w:rsidP="004B584E">
      <w:pPr>
        <w:autoSpaceDE w:val="0"/>
        <w:autoSpaceDN w:val="0"/>
        <w:adjustRightInd w:val="0"/>
        <w:jc w:val="both"/>
        <w:rPr>
          <w:rFonts w:ascii="Garamond" w:hAnsi="Garamond"/>
        </w:rPr>
      </w:pPr>
      <w:r>
        <w:rPr>
          <w:rFonts w:ascii="Garamond" w:hAnsi="Garamond"/>
        </w:rPr>
        <w:t xml:space="preserve">125/18 – </w:t>
      </w:r>
      <w:r>
        <w:rPr>
          <w:rFonts w:ascii="Garamond" w:hAnsi="Garamond"/>
          <w:b/>
        </w:rPr>
        <w:t xml:space="preserve">ALLOTMENT FENCE POSTS – Resolved – </w:t>
      </w:r>
      <w:r>
        <w:rPr>
          <w:rFonts w:ascii="Garamond" w:hAnsi="Garamond"/>
        </w:rPr>
        <w:t>that replacement posts should be bought for those damaged during the drain works.</w:t>
      </w:r>
    </w:p>
    <w:p w:rsidR="00A52EDE" w:rsidRDefault="00A52EDE" w:rsidP="004B584E">
      <w:pPr>
        <w:autoSpaceDE w:val="0"/>
        <w:autoSpaceDN w:val="0"/>
        <w:adjustRightInd w:val="0"/>
        <w:jc w:val="both"/>
        <w:rPr>
          <w:rFonts w:ascii="Garamond" w:hAnsi="Garamond"/>
        </w:rPr>
      </w:pPr>
    </w:p>
    <w:p w:rsidR="004B584E" w:rsidRDefault="00A52EDE" w:rsidP="00A52EDE">
      <w:pPr>
        <w:autoSpaceDE w:val="0"/>
        <w:autoSpaceDN w:val="0"/>
        <w:adjustRightInd w:val="0"/>
        <w:jc w:val="both"/>
        <w:rPr>
          <w:rFonts w:ascii="Garamond" w:hAnsi="Garamond"/>
        </w:rPr>
      </w:pPr>
      <w:r>
        <w:rPr>
          <w:rFonts w:ascii="Garamond" w:hAnsi="Garamond"/>
        </w:rPr>
        <w:t>126</w:t>
      </w:r>
      <w:r w:rsidR="004B584E">
        <w:rPr>
          <w:rFonts w:ascii="Garamond" w:hAnsi="Garamond"/>
        </w:rPr>
        <w:t xml:space="preserve">/18 – </w:t>
      </w:r>
      <w:r w:rsidR="00795DD3">
        <w:rPr>
          <w:rFonts w:ascii="Garamond" w:hAnsi="Garamond"/>
          <w:b/>
          <w:color w:val="000000"/>
          <w:lang w:eastAsia="en-GB"/>
        </w:rPr>
        <w:t xml:space="preserve">HIGHWAYS, DYKES AND DRAINS </w:t>
      </w:r>
      <w:r>
        <w:rPr>
          <w:rFonts w:ascii="Garamond" w:hAnsi="Garamond"/>
          <w:color w:val="000000"/>
          <w:lang w:eastAsia="en-GB"/>
        </w:rPr>
        <w:t>– Councillor Collins XXX</w:t>
      </w:r>
      <w:r w:rsidR="00795DD3">
        <w:rPr>
          <w:rFonts w:ascii="Garamond" w:hAnsi="Garamond"/>
          <w:color w:val="000000"/>
          <w:lang w:eastAsia="en-GB"/>
        </w:rPr>
        <w:t xml:space="preserve">    </w:t>
      </w:r>
    </w:p>
    <w:p w:rsidR="004B584E" w:rsidRDefault="004B584E" w:rsidP="0000122E">
      <w:pPr>
        <w:tabs>
          <w:tab w:val="left" w:pos="851"/>
        </w:tabs>
        <w:jc w:val="both"/>
        <w:rPr>
          <w:rFonts w:ascii="Garamond" w:hAnsi="Garamond"/>
        </w:rPr>
      </w:pPr>
    </w:p>
    <w:p w:rsidR="004B584E" w:rsidRPr="00B951CE" w:rsidRDefault="008702B1" w:rsidP="0000122E">
      <w:pPr>
        <w:tabs>
          <w:tab w:val="left" w:pos="851"/>
        </w:tabs>
        <w:jc w:val="both"/>
        <w:rPr>
          <w:rFonts w:ascii="Garamond" w:hAnsi="Garamond"/>
        </w:rPr>
      </w:pPr>
      <w:r>
        <w:rPr>
          <w:rFonts w:ascii="Garamond" w:hAnsi="Garamond"/>
        </w:rPr>
        <w:tab/>
      </w:r>
      <w:r w:rsidRPr="008702B1">
        <w:rPr>
          <w:rFonts w:ascii="Garamond" w:hAnsi="Garamond"/>
          <w:b/>
        </w:rPr>
        <w:t xml:space="preserve">Resolved </w:t>
      </w:r>
      <w:r>
        <w:rPr>
          <w:rFonts w:ascii="Garamond" w:hAnsi="Garamond"/>
          <w:b/>
        </w:rPr>
        <w:t>–</w:t>
      </w:r>
      <w:r w:rsidR="00A52EDE">
        <w:rPr>
          <w:rFonts w:ascii="Garamond" w:hAnsi="Garamond"/>
          <w:b/>
        </w:rPr>
        <w:t xml:space="preserve"> </w:t>
      </w:r>
      <w:proofErr w:type="spellStart"/>
      <w:r w:rsidR="00B951CE">
        <w:rPr>
          <w:rFonts w:ascii="Garamond" w:hAnsi="Garamond"/>
        </w:rPr>
        <w:t>i</w:t>
      </w:r>
      <w:proofErr w:type="spellEnd"/>
      <w:r w:rsidR="00B951CE">
        <w:rPr>
          <w:rFonts w:ascii="Garamond" w:hAnsi="Garamond"/>
        </w:rPr>
        <w:t>) ERYC would be requested to cut hedges on Broad Lane, Skelton, ii) that ERYC Housing be asked to consider options for alleviating parking on Church Close, iii) that a permanent no speeding sign should be requested to replace the homemade sign at Skelton and iv) that the dead tree outside of 3 Back Street would be reported to ERYC</w:t>
      </w:r>
    </w:p>
    <w:p w:rsidR="0003049E" w:rsidRDefault="0003049E" w:rsidP="00ED5D98">
      <w:pPr>
        <w:tabs>
          <w:tab w:val="left" w:pos="851"/>
        </w:tabs>
        <w:autoSpaceDE w:val="0"/>
        <w:autoSpaceDN w:val="0"/>
        <w:adjustRightInd w:val="0"/>
        <w:jc w:val="both"/>
        <w:rPr>
          <w:rFonts w:ascii="Garamond" w:hAnsi="Garamond"/>
          <w:color w:val="000000"/>
          <w:lang w:eastAsia="en-GB"/>
        </w:rPr>
      </w:pPr>
    </w:p>
    <w:p w:rsidR="00A52EDE" w:rsidRDefault="00B22AD0"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127</w:t>
      </w:r>
      <w:r w:rsidR="00A52EDE">
        <w:rPr>
          <w:rFonts w:ascii="Garamond" w:hAnsi="Garamond"/>
          <w:color w:val="000000"/>
          <w:lang w:eastAsia="en-GB"/>
        </w:rPr>
        <w:t xml:space="preserve">/18 - </w:t>
      </w:r>
      <w:r w:rsidR="00A52EDE" w:rsidRPr="00A52EDE">
        <w:rPr>
          <w:rFonts w:ascii="Garamond" w:hAnsi="Garamond"/>
          <w:b/>
          <w:caps/>
          <w:color w:val="000000"/>
          <w:lang w:eastAsia="en-GB"/>
        </w:rPr>
        <w:t>Public Rights of Way</w:t>
      </w:r>
      <w:r w:rsidR="00A52EDE">
        <w:rPr>
          <w:rFonts w:ascii="Garamond" w:hAnsi="Garamond"/>
          <w:b/>
          <w:caps/>
          <w:color w:val="000000"/>
          <w:lang w:eastAsia="en-GB"/>
        </w:rPr>
        <w:t xml:space="preserve"> UPDATE – </w:t>
      </w:r>
      <w:r w:rsidR="00A52EDE">
        <w:rPr>
          <w:rFonts w:ascii="Garamond" w:hAnsi="Garamond"/>
          <w:caps/>
          <w:color w:val="000000"/>
          <w:lang w:eastAsia="en-GB"/>
        </w:rPr>
        <w:t>E</w:t>
      </w:r>
      <w:r w:rsidR="00A52EDE">
        <w:rPr>
          <w:rFonts w:ascii="Garamond" w:hAnsi="Garamond"/>
          <w:color w:val="000000"/>
          <w:lang w:eastAsia="en-GB"/>
        </w:rPr>
        <w:t>ast Riding of Yorkshire Council had advised that they would be able to improve the signage near to C</w:t>
      </w:r>
      <w:r w:rsidR="008F05F1">
        <w:rPr>
          <w:rFonts w:ascii="Garamond" w:hAnsi="Garamond"/>
          <w:color w:val="000000"/>
          <w:lang w:eastAsia="en-GB"/>
        </w:rPr>
        <w:t>arr</w:t>
      </w:r>
      <w:bookmarkStart w:id="0" w:name="_GoBack"/>
      <w:bookmarkEnd w:id="0"/>
      <w:r w:rsidR="00A52EDE">
        <w:rPr>
          <w:rFonts w:ascii="Garamond" w:hAnsi="Garamond"/>
          <w:color w:val="000000"/>
          <w:lang w:eastAsia="en-GB"/>
        </w:rPr>
        <w:t xml:space="preserve"> Lane</w:t>
      </w:r>
      <w:r>
        <w:rPr>
          <w:rFonts w:ascii="Garamond" w:hAnsi="Garamond"/>
          <w:color w:val="000000"/>
          <w:lang w:eastAsia="en-GB"/>
        </w:rPr>
        <w:t xml:space="preserve"> but the works relied on small teams and volunteers so the date could not be confirmed.</w:t>
      </w:r>
    </w:p>
    <w:p w:rsidR="00B22AD0" w:rsidRDefault="00B22AD0" w:rsidP="00ED5D98">
      <w:pPr>
        <w:tabs>
          <w:tab w:val="left" w:pos="851"/>
        </w:tabs>
        <w:autoSpaceDE w:val="0"/>
        <w:autoSpaceDN w:val="0"/>
        <w:adjustRightInd w:val="0"/>
        <w:jc w:val="both"/>
        <w:rPr>
          <w:rFonts w:ascii="Garamond" w:hAnsi="Garamond"/>
          <w:b/>
          <w:color w:val="000000"/>
          <w:lang w:eastAsia="en-GB"/>
        </w:rPr>
      </w:pPr>
    </w:p>
    <w:p w:rsidR="00B22AD0" w:rsidRPr="00B22AD0" w:rsidRDefault="00B22AD0" w:rsidP="00ED5D98">
      <w:pPr>
        <w:tabs>
          <w:tab w:val="left" w:pos="851"/>
        </w:tabs>
        <w:autoSpaceDE w:val="0"/>
        <w:autoSpaceDN w:val="0"/>
        <w:adjustRightInd w:val="0"/>
        <w:jc w:val="both"/>
        <w:rPr>
          <w:rFonts w:ascii="Garamond" w:hAnsi="Garamond"/>
          <w:color w:val="000000"/>
          <w:lang w:eastAsia="en-GB"/>
        </w:rPr>
      </w:pPr>
      <w:r>
        <w:rPr>
          <w:rFonts w:ascii="Garamond" w:hAnsi="Garamond"/>
          <w:b/>
          <w:color w:val="000000"/>
          <w:lang w:eastAsia="en-GB"/>
        </w:rPr>
        <w:tab/>
        <w:t xml:space="preserve">Resolved- </w:t>
      </w:r>
      <w:r>
        <w:rPr>
          <w:rFonts w:ascii="Garamond" w:hAnsi="Garamond"/>
          <w:color w:val="000000"/>
          <w:lang w:eastAsia="en-GB"/>
        </w:rPr>
        <w:t>That the Parish Council would receive the update and monitor progress.</w:t>
      </w:r>
    </w:p>
    <w:p w:rsidR="00B22AD0" w:rsidRDefault="00B22AD0" w:rsidP="00ED5D98">
      <w:pPr>
        <w:tabs>
          <w:tab w:val="left" w:pos="851"/>
        </w:tabs>
        <w:autoSpaceDE w:val="0"/>
        <w:autoSpaceDN w:val="0"/>
        <w:adjustRightInd w:val="0"/>
        <w:jc w:val="both"/>
        <w:rPr>
          <w:rFonts w:ascii="Garamond" w:hAnsi="Garamond"/>
          <w:color w:val="000000"/>
          <w:lang w:eastAsia="en-GB"/>
        </w:rPr>
      </w:pPr>
    </w:p>
    <w:p w:rsidR="00A52EDE" w:rsidRPr="00B22AD0" w:rsidRDefault="00B22AD0"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 xml:space="preserve">128/18 – </w:t>
      </w:r>
      <w:r w:rsidRPr="00B22AD0">
        <w:rPr>
          <w:rFonts w:ascii="Garamond" w:hAnsi="Garamond"/>
          <w:b/>
          <w:caps/>
          <w:color w:val="000000"/>
          <w:lang w:eastAsia="en-GB"/>
        </w:rPr>
        <w:t>Love Laxton Website</w:t>
      </w:r>
      <w:r>
        <w:rPr>
          <w:rFonts w:ascii="Garamond" w:hAnsi="Garamond"/>
          <w:color w:val="000000"/>
          <w:lang w:eastAsia="en-GB"/>
        </w:rPr>
        <w:t xml:space="preserve"> - </w:t>
      </w:r>
      <w:r>
        <w:rPr>
          <w:rFonts w:ascii="Garamond" w:hAnsi="Garamond"/>
          <w:b/>
          <w:color w:val="000000"/>
          <w:lang w:eastAsia="en-GB"/>
        </w:rPr>
        <w:t xml:space="preserve">Resolved – </w:t>
      </w:r>
      <w:r>
        <w:rPr>
          <w:rFonts w:ascii="Garamond" w:hAnsi="Garamond"/>
          <w:color w:val="000000"/>
          <w:lang w:eastAsia="en-GB"/>
        </w:rPr>
        <w:t xml:space="preserve">To defer the agenda item to the next meeting. </w:t>
      </w:r>
    </w:p>
    <w:p w:rsidR="00B22AD0" w:rsidRDefault="00B22AD0" w:rsidP="00ED5D98">
      <w:pPr>
        <w:tabs>
          <w:tab w:val="left" w:pos="851"/>
        </w:tabs>
        <w:autoSpaceDE w:val="0"/>
        <w:autoSpaceDN w:val="0"/>
        <w:adjustRightInd w:val="0"/>
        <w:jc w:val="both"/>
        <w:rPr>
          <w:rFonts w:ascii="Garamond" w:hAnsi="Garamond"/>
          <w:color w:val="000000"/>
          <w:lang w:eastAsia="en-GB"/>
        </w:rPr>
      </w:pPr>
    </w:p>
    <w:p w:rsidR="00B22AD0" w:rsidRPr="00B22AD0" w:rsidRDefault="00B22AD0"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 xml:space="preserve">129/18 – </w:t>
      </w:r>
      <w:r>
        <w:rPr>
          <w:rFonts w:ascii="Garamond" w:hAnsi="Garamond"/>
          <w:b/>
          <w:color w:val="000000"/>
          <w:lang w:eastAsia="en-GB"/>
        </w:rPr>
        <w:t>AUGUST BANK RECONCILLATION AND BUDGET MONITORING</w:t>
      </w:r>
      <w:r w:rsidRPr="00B22AD0">
        <w:rPr>
          <w:rFonts w:ascii="Garamond" w:hAnsi="Garamond"/>
          <w:b/>
          <w:color w:val="000000"/>
          <w:lang w:eastAsia="en-GB"/>
        </w:rPr>
        <w:t xml:space="preserve"> – Resolved </w:t>
      </w:r>
      <w:r>
        <w:rPr>
          <w:rFonts w:ascii="Garamond" w:hAnsi="Garamond"/>
          <w:b/>
          <w:color w:val="000000"/>
          <w:lang w:eastAsia="en-GB"/>
        </w:rPr>
        <w:t xml:space="preserve">– </w:t>
      </w:r>
      <w:r>
        <w:rPr>
          <w:rFonts w:ascii="Garamond" w:hAnsi="Garamond"/>
          <w:color w:val="000000"/>
          <w:lang w:eastAsia="en-GB"/>
        </w:rPr>
        <w:t xml:space="preserve">That the Parish Council would receive the update.  </w:t>
      </w:r>
    </w:p>
    <w:p w:rsidR="00B22AD0" w:rsidRDefault="00B22AD0" w:rsidP="00ED5D98">
      <w:pPr>
        <w:tabs>
          <w:tab w:val="left" w:pos="851"/>
        </w:tabs>
        <w:autoSpaceDE w:val="0"/>
        <w:autoSpaceDN w:val="0"/>
        <w:adjustRightInd w:val="0"/>
        <w:jc w:val="both"/>
        <w:rPr>
          <w:rFonts w:ascii="Garamond" w:hAnsi="Garamond"/>
          <w:color w:val="000000"/>
          <w:lang w:eastAsia="en-GB"/>
        </w:rPr>
      </w:pPr>
    </w:p>
    <w:p w:rsidR="005B2B92" w:rsidRPr="00ED5D98" w:rsidRDefault="00EC69D6" w:rsidP="00ED5D98">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1</w:t>
      </w:r>
      <w:r w:rsidR="00B22AD0">
        <w:rPr>
          <w:rFonts w:ascii="Garamond" w:hAnsi="Garamond"/>
          <w:color w:val="000000"/>
          <w:lang w:eastAsia="en-GB"/>
        </w:rPr>
        <w:t>30</w:t>
      </w:r>
      <w:r w:rsidR="0017771E">
        <w:rPr>
          <w:rFonts w:ascii="Garamond" w:hAnsi="Garamond"/>
          <w:color w:val="000000"/>
          <w:lang w:eastAsia="en-GB"/>
        </w:rPr>
        <w:t>/</w:t>
      </w:r>
      <w:proofErr w:type="gramStart"/>
      <w:r w:rsidR="0003049E">
        <w:rPr>
          <w:rFonts w:ascii="Garamond" w:hAnsi="Garamond"/>
          <w:color w:val="000000"/>
          <w:lang w:eastAsia="en-GB"/>
        </w:rPr>
        <w:t>18</w:t>
      </w:r>
      <w:r w:rsidR="009145BF">
        <w:rPr>
          <w:rFonts w:ascii="Garamond" w:hAnsi="Garamond"/>
          <w:color w:val="000000"/>
          <w:lang w:eastAsia="en-GB"/>
        </w:rPr>
        <w:t xml:space="preserve">  </w:t>
      </w:r>
      <w:r w:rsidR="004D53EB">
        <w:rPr>
          <w:rFonts w:ascii="Garamond" w:hAnsi="Garamond"/>
          <w:b/>
          <w:color w:val="000000"/>
          <w:lang w:eastAsia="en-GB"/>
        </w:rPr>
        <w:t>ACCOUNTS</w:t>
      </w:r>
      <w:proofErr w:type="gramEnd"/>
      <w:r w:rsidR="004D53EB">
        <w:rPr>
          <w:rFonts w:ascii="Garamond" w:hAnsi="Garamond"/>
          <w:b/>
          <w:color w:val="000000"/>
          <w:lang w:eastAsia="en-GB"/>
        </w:rPr>
        <w:t xml:space="preserve"> FOR PAYMENT </w:t>
      </w:r>
      <w:r w:rsidR="009145BF">
        <w:rPr>
          <w:rFonts w:ascii="Garamond" w:hAnsi="Garamond"/>
          <w:color w:val="000000"/>
          <w:lang w:eastAsia="en-GB"/>
        </w:rPr>
        <w:t>–</w:t>
      </w:r>
      <w:r w:rsidR="009145BF">
        <w:rPr>
          <w:rFonts w:ascii="Garamond" w:hAnsi="Garamond"/>
          <w:b/>
          <w:color w:val="000000"/>
          <w:lang w:eastAsia="en-GB"/>
        </w:rPr>
        <w:tab/>
      </w:r>
      <w:r w:rsidR="00ED5D98">
        <w:rPr>
          <w:rFonts w:ascii="Garamond" w:hAnsi="Garamond"/>
          <w:b/>
          <w:color w:val="000000"/>
          <w:lang w:eastAsia="en-GB"/>
        </w:rPr>
        <w:t xml:space="preserve">Resolved </w:t>
      </w:r>
      <w:r w:rsidR="009145BF">
        <w:rPr>
          <w:rFonts w:ascii="Garamond" w:hAnsi="Garamond"/>
          <w:b/>
          <w:color w:val="000000"/>
          <w:lang w:eastAsia="en-GB"/>
        </w:rPr>
        <w:t xml:space="preserve">– </w:t>
      </w:r>
      <w:r w:rsidR="00ED5D98">
        <w:rPr>
          <w:rFonts w:ascii="Garamond" w:hAnsi="Garamond"/>
          <w:color w:val="000000"/>
          <w:lang w:eastAsia="en-GB"/>
        </w:rPr>
        <w:t>That cheques should be signed to pay the following accounts:</w:t>
      </w:r>
    </w:p>
    <w:p w:rsidR="00ED5D98" w:rsidRDefault="00ED5D98" w:rsidP="00ED5D98">
      <w:pPr>
        <w:tabs>
          <w:tab w:val="left" w:pos="851"/>
        </w:tabs>
        <w:autoSpaceDE w:val="0"/>
        <w:autoSpaceDN w:val="0"/>
        <w:adjustRightInd w:val="0"/>
        <w:jc w:val="both"/>
        <w:rPr>
          <w:rFonts w:ascii="Garamond" w:hAnsi="Garamond"/>
          <w:color w:val="000000"/>
          <w:lang w:eastAsia="en-GB"/>
        </w:rPr>
      </w:pPr>
    </w:p>
    <w:p w:rsidR="00B22AD0" w:rsidRPr="00B22AD0" w:rsidRDefault="00B22AD0" w:rsidP="00B22AD0">
      <w:pPr>
        <w:pStyle w:val="ListParagraph"/>
        <w:numPr>
          <w:ilvl w:val="0"/>
          <w:numId w:val="24"/>
        </w:numPr>
        <w:autoSpaceDE w:val="0"/>
        <w:autoSpaceDN w:val="0"/>
        <w:adjustRightInd w:val="0"/>
        <w:jc w:val="both"/>
        <w:rPr>
          <w:rFonts w:ascii="Garamond" w:hAnsi="Garamond"/>
          <w:color w:val="000000"/>
          <w:sz w:val="24"/>
          <w:lang w:eastAsia="en-GB"/>
        </w:rPr>
      </w:pPr>
      <w:r w:rsidRPr="00B22AD0">
        <w:rPr>
          <w:rFonts w:ascii="Garamond" w:hAnsi="Garamond"/>
          <w:color w:val="000000"/>
          <w:sz w:val="24"/>
          <w:lang w:eastAsia="en-GB"/>
        </w:rPr>
        <w:t>Clerk - August Salary - £89.46</w:t>
      </w:r>
    </w:p>
    <w:p w:rsidR="00B22AD0" w:rsidRPr="00B22AD0" w:rsidRDefault="00B22AD0" w:rsidP="00B22AD0">
      <w:pPr>
        <w:pStyle w:val="ListParagraph"/>
        <w:numPr>
          <w:ilvl w:val="0"/>
          <w:numId w:val="24"/>
        </w:numPr>
        <w:autoSpaceDE w:val="0"/>
        <w:autoSpaceDN w:val="0"/>
        <w:adjustRightInd w:val="0"/>
        <w:jc w:val="both"/>
        <w:rPr>
          <w:rFonts w:ascii="Garamond" w:hAnsi="Garamond"/>
          <w:color w:val="000000"/>
          <w:sz w:val="24"/>
          <w:lang w:eastAsia="en-GB"/>
        </w:rPr>
      </w:pPr>
      <w:r w:rsidRPr="00B22AD0">
        <w:rPr>
          <w:rFonts w:ascii="Garamond" w:hAnsi="Garamond"/>
          <w:color w:val="000000"/>
          <w:sz w:val="24"/>
          <w:lang w:eastAsia="en-GB"/>
        </w:rPr>
        <w:t>PAYE August - £60.00</w:t>
      </w:r>
    </w:p>
    <w:p w:rsidR="00B22AD0" w:rsidRPr="00B22AD0" w:rsidRDefault="00B22AD0" w:rsidP="00B22AD0">
      <w:pPr>
        <w:pStyle w:val="ListParagraph"/>
        <w:numPr>
          <w:ilvl w:val="0"/>
          <w:numId w:val="24"/>
        </w:numPr>
        <w:autoSpaceDE w:val="0"/>
        <w:autoSpaceDN w:val="0"/>
        <w:adjustRightInd w:val="0"/>
        <w:jc w:val="both"/>
        <w:rPr>
          <w:rFonts w:ascii="Garamond" w:hAnsi="Garamond"/>
          <w:color w:val="000000"/>
          <w:sz w:val="24"/>
          <w:lang w:eastAsia="en-GB"/>
        </w:rPr>
      </w:pPr>
      <w:r w:rsidRPr="00B22AD0">
        <w:rPr>
          <w:rFonts w:ascii="Garamond" w:hAnsi="Garamond"/>
          <w:color w:val="000000"/>
          <w:sz w:val="24"/>
          <w:lang w:eastAsia="en-GB"/>
        </w:rPr>
        <w:t>Clerk - September Salary - £89.86</w:t>
      </w:r>
    </w:p>
    <w:p w:rsidR="00B22AD0" w:rsidRPr="00B22AD0" w:rsidRDefault="00B22AD0" w:rsidP="00B22AD0">
      <w:pPr>
        <w:pStyle w:val="ListParagraph"/>
        <w:numPr>
          <w:ilvl w:val="0"/>
          <w:numId w:val="24"/>
        </w:numPr>
        <w:autoSpaceDE w:val="0"/>
        <w:autoSpaceDN w:val="0"/>
        <w:adjustRightInd w:val="0"/>
        <w:jc w:val="both"/>
        <w:rPr>
          <w:rFonts w:ascii="Garamond" w:hAnsi="Garamond"/>
          <w:color w:val="000000"/>
          <w:sz w:val="24"/>
          <w:lang w:eastAsia="en-GB"/>
        </w:rPr>
      </w:pPr>
      <w:r w:rsidRPr="00B22AD0">
        <w:rPr>
          <w:rFonts w:ascii="Garamond" w:hAnsi="Garamond"/>
          <w:color w:val="000000"/>
          <w:sz w:val="24"/>
          <w:lang w:eastAsia="en-GB"/>
        </w:rPr>
        <w:t>Clerk - September PAYE - £59.60</w:t>
      </w:r>
    </w:p>
    <w:p w:rsidR="00DB66A1" w:rsidRPr="00B22AD0" w:rsidRDefault="00B22AD0" w:rsidP="00B22AD0">
      <w:pPr>
        <w:pStyle w:val="ListParagraph"/>
        <w:numPr>
          <w:ilvl w:val="0"/>
          <w:numId w:val="24"/>
        </w:numPr>
        <w:autoSpaceDE w:val="0"/>
        <w:autoSpaceDN w:val="0"/>
        <w:adjustRightInd w:val="0"/>
        <w:jc w:val="both"/>
        <w:rPr>
          <w:rFonts w:ascii="Garamond" w:hAnsi="Garamond"/>
          <w:color w:val="000000"/>
          <w:sz w:val="24"/>
          <w:lang w:eastAsia="en-GB"/>
        </w:rPr>
      </w:pPr>
      <w:r w:rsidRPr="00B22AD0">
        <w:rPr>
          <w:rFonts w:ascii="Garamond" w:hAnsi="Garamond"/>
          <w:color w:val="000000"/>
          <w:sz w:val="24"/>
          <w:lang w:eastAsia="en-GB"/>
        </w:rPr>
        <w:t>ERYC - Payment for Litter Bin- £452.59</w:t>
      </w:r>
    </w:p>
    <w:p w:rsidR="00253873" w:rsidRPr="008564C1" w:rsidRDefault="00253873" w:rsidP="00253873">
      <w:pPr>
        <w:autoSpaceDE w:val="0"/>
        <w:autoSpaceDN w:val="0"/>
        <w:adjustRightInd w:val="0"/>
        <w:ind w:hanging="578"/>
        <w:jc w:val="both"/>
        <w:rPr>
          <w:rFonts w:ascii="Garamond" w:hAnsi="Garamond"/>
          <w:color w:val="000000"/>
          <w:lang w:eastAsia="en-GB"/>
        </w:rPr>
      </w:pPr>
    </w:p>
    <w:p w:rsidR="00DE7DFC" w:rsidRDefault="00EC69D6" w:rsidP="000C6336">
      <w:pPr>
        <w:tabs>
          <w:tab w:val="left" w:pos="851"/>
        </w:tabs>
        <w:autoSpaceDE w:val="0"/>
        <w:autoSpaceDN w:val="0"/>
        <w:adjustRightInd w:val="0"/>
        <w:jc w:val="both"/>
        <w:rPr>
          <w:rFonts w:ascii="Garamond" w:hAnsi="Garamond"/>
          <w:color w:val="000000"/>
          <w:lang w:eastAsia="en-GB"/>
        </w:rPr>
      </w:pPr>
      <w:r>
        <w:rPr>
          <w:rFonts w:ascii="Garamond" w:hAnsi="Garamond"/>
          <w:color w:val="000000"/>
          <w:lang w:eastAsia="en-GB"/>
        </w:rPr>
        <w:t>1</w:t>
      </w:r>
      <w:r w:rsidR="00B22AD0">
        <w:rPr>
          <w:rFonts w:ascii="Garamond" w:hAnsi="Garamond"/>
          <w:color w:val="000000"/>
          <w:lang w:eastAsia="en-GB"/>
        </w:rPr>
        <w:t>31</w:t>
      </w:r>
      <w:r w:rsidR="0003049E">
        <w:rPr>
          <w:rFonts w:ascii="Garamond" w:hAnsi="Garamond"/>
          <w:color w:val="000000"/>
          <w:lang w:eastAsia="en-GB"/>
        </w:rPr>
        <w:t>/18</w:t>
      </w:r>
      <w:r w:rsidR="00394251">
        <w:rPr>
          <w:rFonts w:ascii="Garamond" w:hAnsi="Garamond"/>
          <w:color w:val="000000"/>
          <w:lang w:eastAsia="en-GB"/>
        </w:rPr>
        <w:tab/>
      </w:r>
      <w:r w:rsidR="00394251">
        <w:rPr>
          <w:rFonts w:ascii="Garamond" w:hAnsi="Garamond"/>
          <w:b/>
          <w:color w:val="000000"/>
          <w:lang w:eastAsia="en-GB"/>
        </w:rPr>
        <w:t>ITEMS FOR NEXT AGENDA –</w:t>
      </w:r>
      <w:r w:rsidR="00CD767F">
        <w:rPr>
          <w:rFonts w:ascii="Garamond" w:hAnsi="Garamond"/>
          <w:b/>
          <w:color w:val="000000"/>
          <w:lang w:eastAsia="en-GB"/>
        </w:rPr>
        <w:t xml:space="preserve"> </w:t>
      </w:r>
      <w:r w:rsidR="00AD7A6D">
        <w:rPr>
          <w:rFonts w:ascii="Garamond" w:hAnsi="Garamond"/>
          <w:b/>
          <w:color w:val="000000"/>
          <w:lang w:eastAsia="en-GB"/>
        </w:rPr>
        <w:t>Resolved –</w:t>
      </w:r>
      <w:r w:rsidR="009501D6">
        <w:rPr>
          <w:rFonts w:ascii="Garamond" w:hAnsi="Garamond"/>
          <w:b/>
          <w:color w:val="000000"/>
          <w:lang w:eastAsia="en-GB"/>
        </w:rPr>
        <w:t xml:space="preserve"> </w:t>
      </w:r>
      <w:r w:rsidR="00B951CE">
        <w:rPr>
          <w:rFonts w:ascii="Garamond" w:hAnsi="Garamond"/>
          <w:color w:val="000000"/>
          <w:lang w:eastAsia="en-GB"/>
        </w:rPr>
        <w:t>(</w:t>
      </w:r>
      <w:proofErr w:type="spellStart"/>
      <w:r w:rsidR="00B951CE">
        <w:rPr>
          <w:rFonts w:ascii="Garamond" w:hAnsi="Garamond"/>
          <w:color w:val="000000"/>
          <w:lang w:eastAsia="en-GB"/>
        </w:rPr>
        <w:t>i</w:t>
      </w:r>
      <w:proofErr w:type="spellEnd"/>
      <w:r w:rsidR="00B951CE">
        <w:rPr>
          <w:rFonts w:ascii="Garamond" w:hAnsi="Garamond"/>
          <w:color w:val="000000"/>
          <w:lang w:eastAsia="en-GB"/>
        </w:rPr>
        <w:t xml:space="preserve">) </w:t>
      </w:r>
      <w:r w:rsidR="003E76D0">
        <w:rPr>
          <w:rFonts w:ascii="Garamond" w:hAnsi="Garamond"/>
          <w:color w:val="000000"/>
          <w:lang w:eastAsia="en-GB"/>
        </w:rPr>
        <w:t xml:space="preserve">that </w:t>
      </w:r>
      <w:r w:rsidR="00795DD3">
        <w:rPr>
          <w:rFonts w:ascii="Garamond" w:hAnsi="Garamond"/>
          <w:color w:val="000000"/>
          <w:lang w:eastAsia="en-GB"/>
        </w:rPr>
        <w:t xml:space="preserve">that </w:t>
      </w:r>
      <w:r w:rsidR="00B22AD0">
        <w:rPr>
          <w:rFonts w:ascii="Garamond" w:hAnsi="Garamond"/>
          <w:color w:val="000000"/>
          <w:lang w:eastAsia="en-GB"/>
        </w:rPr>
        <w:t xml:space="preserve">28 November meeting should be </w:t>
      </w:r>
      <w:r w:rsidR="00B951CE">
        <w:rPr>
          <w:rFonts w:ascii="Garamond" w:hAnsi="Garamond"/>
          <w:color w:val="000000"/>
          <w:lang w:eastAsia="en-GB"/>
        </w:rPr>
        <w:t xml:space="preserve">rearranged to 5 December 2018 and (ii) an update request from Yorkshire Water on the rising main replacement would be requested for the next meeting. </w:t>
      </w:r>
    </w:p>
    <w:p w:rsidR="00B22AD0" w:rsidRDefault="00B22AD0" w:rsidP="000C6336">
      <w:pPr>
        <w:tabs>
          <w:tab w:val="left" w:pos="851"/>
        </w:tabs>
        <w:autoSpaceDE w:val="0"/>
        <w:autoSpaceDN w:val="0"/>
        <w:adjustRightInd w:val="0"/>
        <w:jc w:val="both"/>
        <w:rPr>
          <w:rFonts w:ascii="Garamond" w:hAnsi="Garamond"/>
          <w:color w:val="000000"/>
          <w:lang w:eastAsia="en-GB"/>
        </w:rPr>
      </w:pPr>
    </w:p>
    <w:p w:rsidR="00394251" w:rsidRDefault="00394251" w:rsidP="0095430A">
      <w:pPr>
        <w:autoSpaceDE w:val="0"/>
        <w:autoSpaceDN w:val="0"/>
        <w:adjustRightInd w:val="0"/>
        <w:jc w:val="both"/>
        <w:rPr>
          <w:rFonts w:ascii="Garamond" w:hAnsi="Garamond"/>
          <w:b/>
          <w:color w:val="000000"/>
          <w:lang w:eastAsia="en-GB"/>
        </w:rPr>
      </w:pPr>
    </w:p>
    <w:p w:rsidR="00AF2195" w:rsidRDefault="00AF2195" w:rsidP="00AF2195">
      <w:pPr>
        <w:autoSpaceDE w:val="0"/>
        <w:autoSpaceDN w:val="0"/>
        <w:adjustRightInd w:val="0"/>
        <w:jc w:val="both"/>
        <w:rPr>
          <w:rFonts w:ascii="Garamond" w:hAnsi="Garamond"/>
          <w:color w:val="000000"/>
          <w:lang w:eastAsia="en-GB"/>
        </w:rPr>
      </w:pPr>
    </w:p>
    <w:p w:rsidR="00AF2195" w:rsidRPr="00A56156" w:rsidRDefault="00AF2195" w:rsidP="00AF2195">
      <w:pPr>
        <w:pStyle w:val="Default"/>
        <w:jc w:val="both"/>
        <w:rPr>
          <w:rFonts w:ascii="Garamond" w:hAnsi="Garamond"/>
          <w:b/>
        </w:rPr>
      </w:pPr>
      <w:r>
        <w:rPr>
          <w:rFonts w:ascii="Garamond" w:hAnsi="Garamond"/>
          <w:b/>
        </w:rPr>
        <w:t>SIGNED:</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DATE:</w:t>
      </w:r>
    </w:p>
    <w:p w:rsidR="00AF2195" w:rsidRPr="008564C1" w:rsidRDefault="00AF2195" w:rsidP="00AF2195">
      <w:pPr>
        <w:autoSpaceDE w:val="0"/>
        <w:autoSpaceDN w:val="0"/>
        <w:adjustRightInd w:val="0"/>
        <w:jc w:val="both"/>
        <w:rPr>
          <w:rFonts w:ascii="Garamond" w:hAnsi="Garamond"/>
          <w:color w:val="000000"/>
          <w:lang w:eastAsia="en-GB"/>
        </w:rPr>
      </w:pPr>
    </w:p>
    <w:sectPr w:rsidR="00AF2195" w:rsidRPr="008564C1" w:rsidSect="0017771E">
      <w:footerReference w:type="default" r:id="rId9"/>
      <w:pgSz w:w="12240" w:h="15840"/>
      <w:pgMar w:top="1440" w:right="1800" w:bottom="1440" w:left="1800" w:header="708" w:footer="708"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3A" w:rsidRDefault="00ED783A" w:rsidP="004E668A">
      <w:r>
        <w:separator/>
      </w:r>
    </w:p>
  </w:endnote>
  <w:endnote w:type="continuationSeparator" w:id="0">
    <w:p w:rsidR="00ED783A" w:rsidRDefault="00ED783A" w:rsidP="004E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0F" w:rsidRPr="00C9693C" w:rsidRDefault="0054030F" w:rsidP="006176AC">
    <w:pPr>
      <w:pStyle w:val="Footer"/>
      <w:tabs>
        <w:tab w:val="left" w:pos="7230"/>
      </w:tabs>
      <w:jc w:val="center"/>
      <w:rPr>
        <w:lang w:val="en-GB"/>
      </w:rPr>
    </w:pPr>
    <w:r>
      <w:fldChar w:fldCharType="begin"/>
    </w:r>
    <w:r>
      <w:instrText xml:space="preserve"> PAGE   \* MERGEFORMAT </w:instrText>
    </w:r>
    <w:r>
      <w:fldChar w:fldCharType="separate"/>
    </w:r>
    <w:r w:rsidR="006B34D3">
      <w:rPr>
        <w:noProof/>
      </w:rPr>
      <w:t>130</w:t>
    </w:r>
    <w:r>
      <w:rPr>
        <w:noProof/>
      </w:rPr>
      <w:fldChar w:fldCharType="end"/>
    </w:r>
    <w:r w:rsidR="00C9693C">
      <w:rPr>
        <w:noProof/>
        <w:lang w:val="en-GB"/>
      </w:rPr>
      <w:t xml:space="preserve">                                       </w:t>
    </w:r>
  </w:p>
  <w:p w:rsidR="0054030F" w:rsidRDefault="00540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3A" w:rsidRDefault="00ED783A" w:rsidP="004E668A">
      <w:r>
        <w:separator/>
      </w:r>
    </w:p>
  </w:footnote>
  <w:footnote w:type="continuationSeparator" w:id="0">
    <w:p w:rsidR="00ED783A" w:rsidRDefault="00ED783A" w:rsidP="004E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DF4"/>
    <w:multiLevelType w:val="hybridMultilevel"/>
    <w:tmpl w:val="D0C480B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821C47"/>
    <w:multiLevelType w:val="hybridMultilevel"/>
    <w:tmpl w:val="F1422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CA56CB"/>
    <w:multiLevelType w:val="hybridMultilevel"/>
    <w:tmpl w:val="CB40EA48"/>
    <w:lvl w:ilvl="0" w:tplc="0809001B">
      <w:start w:val="1"/>
      <w:numFmt w:val="lowerRoman"/>
      <w:lvlText w:val="%1."/>
      <w:lvlJc w:val="righ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nsid w:val="0E417B8A"/>
    <w:multiLevelType w:val="hybridMultilevel"/>
    <w:tmpl w:val="624EC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23769F9"/>
    <w:multiLevelType w:val="hybridMultilevel"/>
    <w:tmpl w:val="62944D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6AE365B"/>
    <w:multiLevelType w:val="hybridMultilevel"/>
    <w:tmpl w:val="0ECCF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BA1E94"/>
    <w:multiLevelType w:val="hybridMultilevel"/>
    <w:tmpl w:val="76307C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C3588"/>
    <w:multiLevelType w:val="hybridMultilevel"/>
    <w:tmpl w:val="15ACB0DA"/>
    <w:lvl w:ilvl="0" w:tplc="86EEE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31215D"/>
    <w:multiLevelType w:val="hybridMultilevel"/>
    <w:tmpl w:val="2ABE10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2E55287E"/>
    <w:multiLevelType w:val="hybridMultilevel"/>
    <w:tmpl w:val="5E2E62C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F532FE7"/>
    <w:multiLevelType w:val="hybridMultilevel"/>
    <w:tmpl w:val="EA8821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9072D4"/>
    <w:multiLevelType w:val="hybridMultilevel"/>
    <w:tmpl w:val="240C5EE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EFC526C"/>
    <w:multiLevelType w:val="hybridMultilevel"/>
    <w:tmpl w:val="98EAD4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2F6693"/>
    <w:multiLevelType w:val="hybridMultilevel"/>
    <w:tmpl w:val="B8285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D15904"/>
    <w:multiLevelType w:val="hybridMultilevel"/>
    <w:tmpl w:val="91C6EA2A"/>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58C13EDF"/>
    <w:multiLevelType w:val="hybridMultilevel"/>
    <w:tmpl w:val="7A7EB7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6">
    <w:nsid w:val="58E20CA1"/>
    <w:multiLevelType w:val="hybridMultilevel"/>
    <w:tmpl w:val="8084DE5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94C7A84"/>
    <w:multiLevelType w:val="hybridMultilevel"/>
    <w:tmpl w:val="CFAA241C"/>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5A843D19"/>
    <w:multiLevelType w:val="hybridMultilevel"/>
    <w:tmpl w:val="6A18A7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1886817"/>
    <w:multiLevelType w:val="hybridMultilevel"/>
    <w:tmpl w:val="FEE07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B07A6E"/>
    <w:multiLevelType w:val="hybridMultilevel"/>
    <w:tmpl w:val="24482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8D5656B"/>
    <w:multiLevelType w:val="hybridMultilevel"/>
    <w:tmpl w:val="C9B6F71C"/>
    <w:lvl w:ilvl="0" w:tplc="B74A03AA">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3A17F1"/>
    <w:multiLevelType w:val="hybridMultilevel"/>
    <w:tmpl w:val="3DD6C0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0"/>
  </w:num>
  <w:num w:numId="5">
    <w:abstractNumId w:val="21"/>
  </w:num>
  <w:num w:numId="6">
    <w:abstractNumId w:val="1"/>
  </w:num>
  <w:num w:numId="7">
    <w:abstractNumId w:val="12"/>
  </w:num>
  <w:num w:numId="8">
    <w:abstractNumId w:val="10"/>
  </w:num>
  <w:num w:numId="9">
    <w:abstractNumId w:val="19"/>
  </w:num>
  <w:num w:numId="10">
    <w:abstractNumId w:val="11"/>
  </w:num>
  <w:num w:numId="11">
    <w:abstractNumId w:val="9"/>
  </w:num>
  <w:num w:numId="12">
    <w:abstractNumId w:val="7"/>
  </w:num>
  <w:num w:numId="13">
    <w:abstractNumId w:val="20"/>
  </w:num>
  <w:num w:numId="14">
    <w:abstractNumId w:val="16"/>
  </w:num>
  <w:num w:numId="15">
    <w:abstractNumId w:val="6"/>
  </w:num>
  <w:num w:numId="16">
    <w:abstractNumId w:val="8"/>
  </w:num>
  <w:num w:numId="17">
    <w:abstractNumId w:val="14"/>
  </w:num>
  <w:num w:numId="18">
    <w:abstractNumId w:val="13"/>
  </w:num>
  <w:num w:numId="19">
    <w:abstractNumId w:val="4"/>
  </w:num>
  <w:num w:numId="20">
    <w:abstractNumId w:val="15"/>
  </w:num>
  <w:num w:numId="21">
    <w:abstractNumId w:val="2"/>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6C"/>
    <w:rsid w:val="0000122E"/>
    <w:rsid w:val="0003049E"/>
    <w:rsid w:val="00031162"/>
    <w:rsid w:val="00034306"/>
    <w:rsid w:val="00036864"/>
    <w:rsid w:val="00041A89"/>
    <w:rsid w:val="0004339E"/>
    <w:rsid w:val="00046237"/>
    <w:rsid w:val="00055764"/>
    <w:rsid w:val="00060A92"/>
    <w:rsid w:val="00064EB5"/>
    <w:rsid w:val="000726CC"/>
    <w:rsid w:val="00081B36"/>
    <w:rsid w:val="00085D25"/>
    <w:rsid w:val="000A4614"/>
    <w:rsid w:val="000A6390"/>
    <w:rsid w:val="000B67CA"/>
    <w:rsid w:val="000C283E"/>
    <w:rsid w:val="000C4ECF"/>
    <w:rsid w:val="000C6336"/>
    <w:rsid w:val="000D3289"/>
    <w:rsid w:val="000E3C30"/>
    <w:rsid w:val="000E586E"/>
    <w:rsid w:val="000F6A78"/>
    <w:rsid w:val="0011543E"/>
    <w:rsid w:val="00116795"/>
    <w:rsid w:val="00121F9B"/>
    <w:rsid w:val="0012210B"/>
    <w:rsid w:val="001309B4"/>
    <w:rsid w:val="00137430"/>
    <w:rsid w:val="00137E94"/>
    <w:rsid w:val="00156AFD"/>
    <w:rsid w:val="00162911"/>
    <w:rsid w:val="00165868"/>
    <w:rsid w:val="001702D6"/>
    <w:rsid w:val="00170EF4"/>
    <w:rsid w:val="0017771E"/>
    <w:rsid w:val="00177AB4"/>
    <w:rsid w:val="001809BC"/>
    <w:rsid w:val="0018491B"/>
    <w:rsid w:val="00192189"/>
    <w:rsid w:val="001A14F8"/>
    <w:rsid w:val="001A78DF"/>
    <w:rsid w:val="001E2B5B"/>
    <w:rsid w:val="001E32FF"/>
    <w:rsid w:val="001F0663"/>
    <w:rsid w:val="001F1100"/>
    <w:rsid w:val="00203649"/>
    <w:rsid w:val="00204119"/>
    <w:rsid w:val="0020755A"/>
    <w:rsid w:val="00222149"/>
    <w:rsid w:val="002221B0"/>
    <w:rsid w:val="00227B1D"/>
    <w:rsid w:val="0023231C"/>
    <w:rsid w:val="00232BC1"/>
    <w:rsid w:val="0023729B"/>
    <w:rsid w:val="0024099F"/>
    <w:rsid w:val="00245D05"/>
    <w:rsid w:val="00252676"/>
    <w:rsid w:val="00253873"/>
    <w:rsid w:val="0026120F"/>
    <w:rsid w:val="00262F8F"/>
    <w:rsid w:val="00266457"/>
    <w:rsid w:val="00276454"/>
    <w:rsid w:val="00283CDC"/>
    <w:rsid w:val="0028593D"/>
    <w:rsid w:val="0028595B"/>
    <w:rsid w:val="00291AC5"/>
    <w:rsid w:val="002A179A"/>
    <w:rsid w:val="002A4EB7"/>
    <w:rsid w:val="002B14F3"/>
    <w:rsid w:val="002C21D8"/>
    <w:rsid w:val="002C5DF9"/>
    <w:rsid w:val="002C7D20"/>
    <w:rsid w:val="002D4DC2"/>
    <w:rsid w:val="002D7851"/>
    <w:rsid w:val="002E6B30"/>
    <w:rsid w:val="002F3E98"/>
    <w:rsid w:val="002F4F80"/>
    <w:rsid w:val="002F71D3"/>
    <w:rsid w:val="0031339D"/>
    <w:rsid w:val="00320F1B"/>
    <w:rsid w:val="003253AE"/>
    <w:rsid w:val="00335C35"/>
    <w:rsid w:val="00340451"/>
    <w:rsid w:val="003423E0"/>
    <w:rsid w:val="0034538D"/>
    <w:rsid w:val="00354563"/>
    <w:rsid w:val="003712FF"/>
    <w:rsid w:val="00374EFC"/>
    <w:rsid w:val="00375FE9"/>
    <w:rsid w:val="003850AE"/>
    <w:rsid w:val="00390665"/>
    <w:rsid w:val="00392EAD"/>
    <w:rsid w:val="00394251"/>
    <w:rsid w:val="00395D3B"/>
    <w:rsid w:val="003A7DC7"/>
    <w:rsid w:val="003C6C8B"/>
    <w:rsid w:val="003C700D"/>
    <w:rsid w:val="003D4447"/>
    <w:rsid w:val="003E27D5"/>
    <w:rsid w:val="003E76D0"/>
    <w:rsid w:val="003F0D50"/>
    <w:rsid w:val="003F2767"/>
    <w:rsid w:val="004050C7"/>
    <w:rsid w:val="004277A4"/>
    <w:rsid w:val="004628A5"/>
    <w:rsid w:val="004664DF"/>
    <w:rsid w:val="004A0E51"/>
    <w:rsid w:val="004B03BE"/>
    <w:rsid w:val="004B584E"/>
    <w:rsid w:val="004C55F2"/>
    <w:rsid w:val="004D53EB"/>
    <w:rsid w:val="004E26A4"/>
    <w:rsid w:val="004E4C67"/>
    <w:rsid w:val="004E668A"/>
    <w:rsid w:val="004F2D5A"/>
    <w:rsid w:val="004F4E2C"/>
    <w:rsid w:val="005004C4"/>
    <w:rsid w:val="00502FE5"/>
    <w:rsid w:val="005150B7"/>
    <w:rsid w:val="00524539"/>
    <w:rsid w:val="00536D35"/>
    <w:rsid w:val="0054030F"/>
    <w:rsid w:val="00555B30"/>
    <w:rsid w:val="00560C3B"/>
    <w:rsid w:val="005734D1"/>
    <w:rsid w:val="0058208B"/>
    <w:rsid w:val="00590CF6"/>
    <w:rsid w:val="005911A0"/>
    <w:rsid w:val="005B2B92"/>
    <w:rsid w:val="005C5727"/>
    <w:rsid w:val="005D2C41"/>
    <w:rsid w:val="005F0CE7"/>
    <w:rsid w:val="005F3FAB"/>
    <w:rsid w:val="006176AC"/>
    <w:rsid w:val="00623191"/>
    <w:rsid w:val="00623A71"/>
    <w:rsid w:val="006272F7"/>
    <w:rsid w:val="00640FB1"/>
    <w:rsid w:val="006415FA"/>
    <w:rsid w:val="006609D8"/>
    <w:rsid w:val="006747AB"/>
    <w:rsid w:val="00674F3B"/>
    <w:rsid w:val="0067593B"/>
    <w:rsid w:val="00696E61"/>
    <w:rsid w:val="006A5F7A"/>
    <w:rsid w:val="006B34D3"/>
    <w:rsid w:val="006C6ABA"/>
    <w:rsid w:val="006E3655"/>
    <w:rsid w:val="006F0B00"/>
    <w:rsid w:val="00704946"/>
    <w:rsid w:val="00714BA4"/>
    <w:rsid w:val="00723D86"/>
    <w:rsid w:val="00726720"/>
    <w:rsid w:val="00727C59"/>
    <w:rsid w:val="007419FD"/>
    <w:rsid w:val="007861F6"/>
    <w:rsid w:val="007934F7"/>
    <w:rsid w:val="00795DD3"/>
    <w:rsid w:val="007967AC"/>
    <w:rsid w:val="007A0256"/>
    <w:rsid w:val="007A58A0"/>
    <w:rsid w:val="007B3C40"/>
    <w:rsid w:val="007C7D42"/>
    <w:rsid w:val="007D0FC8"/>
    <w:rsid w:val="007D78D1"/>
    <w:rsid w:val="007E374E"/>
    <w:rsid w:val="007F127A"/>
    <w:rsid w:val="007F3E41"/>
    <w:rsid w:val="00800650"/>
    <w:rsid w:val="00801606"/>
    <w:rsid w:val="00804166"/>
    <w:rsid w:val="00812B7E"/>
    <w:rsid w:val="00812E72"/>
    <w:rsid w:val="0081767D"/>
    <w:rsid w:val="0082042F"/>
    <w:rsid w:val="008376C5"/>
    <w:rsid w:val="00843637"/>
    <w:rsid w:val="008444BE"/>
    <w:rsid w:val="008466A7"/>
    <w:rsid w:val="00846BE5"/>
    <w:rsid w:val="008564C1"/>
    <w:rsid w:val="008664B4"/>
    <w:rsid w:val="0086786C"/>
    <w:rsid w:val="00867E8A"/>
    <w:rsid w:val="008702B1"/>
    <w:rsid w:val="00872409"/>
    <w:rsid w:val="008859E3"/>
    <w:rsid w:val="0089243F"/>
    <w:rsid w:val="00893F47"/>
    <w:rsid w:val="008952C0"/>
    <w:rsid w:val="008A6651"/>
    <w:rsid w:val="008B0F15"/>
    <w:rsid w:val="008B5A74"/>
    <w:rsid w:val="008B7D70"/>
    <w:rsid w:val="008C375D"/>
    <w:rsid w:val="008C6366"/>
    <w:rsid w:val="008D0772"/>
    <w:rsid w:val="008D41A2"/>
    <w:rsid w:val="008F05F1"/>
    <w:rsid w:val="00906780"/>
    <w:rsid w:val="00907CC8"/>
    <w:rsid w:val="009145BF"/>
    <w:rsid w:val="009271C4"/>
    <w:rsid w:val="00931EC9"/>
    <w:rsid w:val="009347F7"/>
    <w:rsid w:val="00942503"/>
    <w:rsid w:val="0094292C"/>
    <w:rsid w:val="00942E11"/>
    <w:rsid w:val="009501D6"/>
    <w:rsid w:val="0095430A"/>
    <w:rsid w:val="00965A74"/>
    <w:rsid w:val="009718E2"/>
    <w:rsid w:val="00975819"/>
    <w:rsid w:val="009818C4"/>
    <w:rsid w:val="00982AE6"/>
    <w:rsid w:val="009831C6"/>
    <w:rsid w:val="00986D94"/>
    <w:rsid w:val="00987DDC"/>
    <w:rsid w:val="00995CE5"/>
    <w:rsid w:val="009B6928"/>
    <w:rsid w:val="009B7863"/>
    <w:rsid w:val="009D2F59"/>
    <w:rsid w:val="009E0189"/>
    <w:rsid w:val="009F087F"/>
    <w:rsid w:val="009F3019"/>
    <w:rsid w:val="00A01FD7"/>
    <w:rsid w:val="00A0306F"/>
    <w:rsid w:val="00A06E76"/>
    <w:rsid w:val="00A142AA"/>
    <w:rsid w:val="00A26A2C"/>
    <w:rsid w:val="00A2736C"/>
    <w:rsid w:val="00A325D3"/>
    <w:rsid w:val="00A40549"/>
    <w:rsid w:val="00A435F1"/>
    <w:rsid w:val="00A50438"/>
    <w:rsid w:val="00A52EDE"/>
    <w:rsid w:val="00A56B63"/>
    <w:rsid w:val="00A6077B"/>
    <w:rsid w:val="00A61B31"/>
    <w:rsid w:val="00A63D36"/>
    <w:rsid w:val="00A65191"/>
    <w:rsid w:val="00A66008"/>
    <w:rsid w:val="00A71590"/>
    <w:rsid w:val="00A75427"/>
    <w:rsid w:val="00A77020"/>
    <w:rsid w:val="00A77CEE"/>
    <w:rsid w:val="00A80F0B"/>
    <w:rsid w:val="00A81557"/>
    <w:rsid w:val="00A904A9"/>
    <w:rsid w:val="00AB234E"/>
    <w:rsid w:val="00AB48A5"/>
    <w:rsid w:val="00AB5DC6"/>
    <w:rsid w:val="00AB6E58"/>
    <w:rsid w:val="00AC2EE9"/>
    <w:rsid w:val="00AC2F36"/>
    <w:rsid w:val="00AC4587"/>
    <w:rsid w:val="00AC6E7A"/>
    <w:rsid w:val="00AD3CF4"/>
    <w:rsid w:val="00AD7A6D"/>
    <w:rsid w:val="00AF2195"/>
    <w:rsid w:val="00B00983"/>
    <w:rsid w:val="00B016C4"/>
    <w:rsid w:val="00B101FC"/>
    <w:rsid w:val="00B22AD0"/>
    <w:rsid w:val="00B36158"/>
    <w:rsid w:val="00B57FD4"/>
    <w:rsid w:val="00B64ABF"/>
    <w:rsid w:val="00B6763C"/>
    <w:rsid w:val="00B74278"/>
    <w:rsid w:val="00B80D01"/>
    <w:rsid w:val="00B84F02"/>
    <w:rsid w:val="00B90C85"/>
    <w:rsid w:val="00B94E21"/>
    <w:rsid w:val="00B951CE"/>
    <w:rsid w:val="00B96BC0"/>
    <w:rsid w:val="00BA15E2"/>
    <w:rsid w:val="00BA2774"/>
    <w:rsid w:val="00BA3691"/>
    <w:rsid w:val="00BA6D3B"/>
    <w:rsid w:val="00BA73C0"/>
    <w:rsid w:val="00BB0F8E"/>
    <w:rsid w:val="00BB3D52"/>
    <w:rsid w:val="00BC1BEE"/>
    <w:rsid w:val="00BC3126"/>
    <w:rsid w:val="00BE7629"/>
    <w:rsid w:val="00BF5967"/>
    <w:rsid w:val="00BF59F9"/>
    <w:rsid w:val="00C146D7"/>
    <w:rsid w:val="00C257CB"/>
    <w:rsid w:val="00C348DE"/>
    <w:rsid w:val="00C3515D"/>
    <w:rsid w:val="00C47BCF"/>
    <w:rsid w:val="00C56F87"/>
    <w:rsid w:val="00C64814"/>
    <w:rsid w:val="00C6564A"/>
    <w:rsid w:val="00C80FD8"/>
    <w:rsid w:val="00C8163C"/>
    <w:rsid w:val="00C94D75"/>
    <w:rsid w:val="00C9693C"/>
    <w:rsid w:val="00CC1C04"/>
    <w:rsid w:val="00CC3C19"/>
    <w:rsid w:val="00CD5950"/>
    <w:rsid w:val="00CD766C"/>
    <w:rsid w:val="00CD767F"/>
    <w:rsid w:val="00CE65C8"/>
    <w:rsid w:val="00CF1D64"/>
    <w:rsid w:val="00CF44BF"/>
    <w:rsid w:val="00D01022"/>
    <w:rsid w:val="00D01110"/>
    <w:rsid w:val="00D01349"/>
    <w:rsid w:val="00D0580E"/>
    <w:rsid w:val="00D1073D"/>
    <w:rsid w:val="00D31938"/>
    <w:rsid w:val="00D3211A"/>
    <w:rsid w:val="00D32D33"/>
    <w:rsid w:val="00D4439C"/>
    <w:rsid w:val="00D45B6E"/>
    <w:rsid w:val="00D53438"/>
    <w:rsid w:val="00D552EF"/>
    <w:rsid w:val="00D605BC"/>
    <w:rsid w:val="00D61CB9"/>
    <w:rsid w:val="00D630D5"/>
    <w:rsid w:val="00D6416A"/>
    <w:rsid w:val="00D718C9"/>
    <w:rsid w:val="00D74ADA"/>
    <w:rsid w:val="00D82F49"/>
    <w:rsid w:val="00D839B7"/>
    <w:rsid w:val="00D90407"/>
    <w:rsid w:val="00D93276"/>
    <w:rsid w:val="00DA77F4"/>
    <w:rsid w:val="00DA7FB5"/>
    <w:rsid w:val="00DB66A1"/>
    <w:rsid w:val="00DC0FC7"/>
    <w:rsid w:val="00DC59B3"/>
    <w:rsid w:val="00DC6D9E"/>
    <w:rsid w:val="00DD4C8D"/>
    <w:rsid w:val="00DE0A7F"/>
    <w:rsid w:val="00DE1910"/>
    <w:rsid w:val="00DE7DFC"/>
    <w:rsid w:val="00DF729D"/>
    <w:rsid w:val="00DF7303"/>
    <w:rsid w:val="00E14914"/>
    <w:rsid w:val="00E158E6"/>
    <w:rsid w:val="00E200C3"/>
    <w:rsid w:val="00E24E94"/>
    <w:rsid w:val="00E31C01"/>
    <w:rsid w:val="00E413E8"/>
    <w:rsid w:val="00E556E1"/>
    <w:rsid w:val="00E64549"/>
    <w:rsid w:val="00E74EAD"/>
    <w:rsid w:val="00E82129"/>
    <w:rsid w:val="00E90C09"/>
    <w:rsid w:val="00E90E11"/>
    <w:rsid w:val="00E96BA6"/>
    <w:rsid w:val="00EA24DF"/>
    <w:rsid w:val="00EC69D6"/>
    <w:rsid w:val="00ED5D98"/>
    <w:rsid w:val="00ED783A"/>
    <w:rsid w:val="00F12609"/>
    <w:rsid w:val="00F223B2"/>
    <w:rsid w:val="00F22615"/>
    <w:rsid w:val="00F240C3"/>
    <w:rsid w:val="00F320E8"/>
    <w:rsid w:val="00F72CFF"/>
    <w:rsid w:val="00F77735"/>
    <w:rsid w:val="00F80A67"/>
    <w:rsid w:val="00F827AE"/>
    <w:rsid w:val="00F95F63"/>
    <w:rsid w:val="00FA55D8"/>
    <w:rsid w:val="00FB0F1C"/>
    <w:rsid w:val="00FB2617"/>
    <w:rsid w:val="00FB4689"/>
    <w:rsid w:val="00FD1E07"/>
    <w:rsid w:val="00FD42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92C"/>
    <w:rPr>
      <w:color w:val="0000FF"/>
      <w:u w:val="single"/>
    </w:rPr>
  </w:style>
  <w:style w:type="character" w:styleId="CommentReference">
    <w:name w:val="annotation reference"/>
    <w:semiHidden/>
    <w:rsid w:val="008859E3"/>
    <w:rPr>
      <w:sz w:val="16"/>
      <w:szCs w:val="16"/>
    </w:rPr>
  </w:style>
  <w:style w:type="paragraph" w:styleId="CommentText">
    <w:name w:val="annotation text"/>
    <w:basedOn w:val="Normal"/>
    <w:semiHidden/>
    <w:rsid w:val="008859E3"/>
    <w:rPr>
      <w:sz w:val="20"/>
      <w:szCs w:val="20"/>
    </w:rPr>
  </w:style>
  <w:style w:type="paragraph" w:styleId="CommentSubject">
    <w:name w:val="annotation subject"/>
    <w:basedOn w:val="CommentText"/>
    <w:next w:val="CommentText"/>
    <w:semiHidden/>
    <w:rsid w:val="008859E3"/>
    <w:rPr>
      <w:b/>
      <w:bCs/>
    </w:rPr>
  </w:style>
  <w:style w:type="paragraph" w:styleId="BalloonText">
    <w:name w:val="Balloon Text"/>
    <w:basedOn w:val="Normal"/>
    <w:semiHidden/>
    <w:rsid w:val="008859E3"/>
    <w:rPr>
      <w:rFonts w:ascii="Tahoma" w:hAnsi="Tahoma" w:cs="Tahoma"/>
      <w:sz w:val="16"/>
      <w:szCs w:val="16"/>
    </w:rPr>
  </w:style>
  <w:style w:type="paragraph" w:styleId="Header">
    <w:name w:val="header"/>
    <w:basedOn w:val="Normal"/>
    <w:link w:val="HeaderChar"/>
    <w:uiPriority w:val="99"/>
    <w:unhideWhenUsed/>
    <w:rsid w:val="004E668A"/>
    <w:pPr>
      <w:tabs>
        <w:tab w:val="center" w:pos="4513"/>
        <w:tab w:val="right" w:pos="9026"/>
      </w:tabs>
    </w:pPr>
    <w:rPr>
      <w:lang w:val="x-none"/>
    </w:rPr>
  </w:style>
  <w:style w:type="character" w:customStyle="1" w:styleId="HeaderChar">
    <w:name w:val="Header Char"/>
    <w:link w:val="Header"/>
    <w:uiPriority w:val="99"/>
    <w:rsid w:val="004E668A"/>
    <w:rPr>
      <w:sz w:val="24"/>
      <w:szCs w:val="24"/>
      <w:lang w:eastAsia="en-US"/>
    </w:rPr>
  </w:style>
  <w:style w:type="paragraph" w:styleId="Footer">
    <w:name w:val="footer"/>
    <w:basedOn w:val="Normal"/>
    <w:link w:val="FooterChar"/>
    <w:uiPriority w:val="99"/>
    <w:unhideWhenUsed/>
    <w:rsid w:val="004E668A"/>
    <w:pPr>
      <w:tabs>
        <w:tab w:val="center" w:pos="4513"/>
        <w:tab w:val="right" w:pos="9026"/>
      </w:tabs>
    </w:pPr>
    <w:rPr>
      <w:lang w:val="x-none"/>
    </w:rPr>
  </w:style>
  <w:style w:type="character" w:customStyle="1" w:styleId="FooterChar">
    <w:name w:val="Footer Char"/>
    <w:link w:val="Footer"/>
    <w:uiPriority w:val="99"/>
    <w:rsid w:val="004E668A"/>
    <w:rPr>
      <w:sz w:val="24"/>
      <w:szCs w:val="24"/>
      <w:lang w:eastAsia="en-US"/>
    </w:rPr>
  </w:style>
  <w:style w:type="paragraph" w:customStyle="1" w:styleId="Default">
    <w:name w:val="Default"/>
    <w:rsid w:val="00A6077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081B36"/>
    <w:pPr>
      <w:spacing w:after="200" w:line="276" w:lineRule="auto"/>
      <w:ind w:left="720"/>
      <w:contextualSpacing/>
    </w:pPr>
    <w:rPr>
      <w:rFonts w:ascii="Calibri" w:eastAsia="Calibri" w:hAnsi="Calibri"/>
      <w:sz w:val="22"/>
      <w:szCs w:val="22"/>
    </w:rPr>
  </w:style>
  <w:style w:type="character" w:customStyle="1" w:styleId="description">
    <w:name w:val="description"/>
    <w:rsid w:val="00081B36"/>
  </w:style>
  <w:style w:type="character" w:styleId="FollowedHyperlink">
    <w:name w:val="FollowedHyperlink"/>
    <w:uiPriority w:val="99"/>
    <w:semiHidden/>
    <w:unhideWhenUsed/>
    <w:rsid w:val="00801606"/>
    <w:rPr>
      <w:color w:val="800080"/>
      <w:u w:val="single"/>
    </w:rPr>
  </w:style>
  <w:style w:type="paragraph" w:styleId="BodyTextIndent">
    <w:name w:val="Body Text Indent"/>
    <w:basedOn w:val="Normal"/>
    <w:link w:val="BodyTextIndentChar"/>
    <w:rsid w:val="001F0663"/>
    <w:pPr>
      <w:ind w:left="720" w:hanging="720"/>
      <w:jc w:val="both"/>
    </w:pPr>
    <w:rPr>
      <w:rFonts w:ascii="Garamond" w:hAnsi="Garamond"/>
      <w:szCs w:val="20"/>
    </w:rPr>
  </w:style>
  <w:style w:type="character" w:customStyle="1" w:styleId="BodyTextIndentChar">
    <w:name w:val="Body Text Indent Char"/>
    <w:link w:val="BodyTextIndent"/>
    <w:rsid w:val="001F0663"/>
    <w:rPr>
      <w:rFonts w:ascii="Garamond" w:hAnsi="Garamond"/>
      <w:sz w:val="24"/>
      <w:lang w:eastAsia="en-US"/>
    </w:rPr>
  </w:style>
  <w:style w:type="table" w:styleId="TableGrid">
    <w:name w:val="Table Grid"/>
    <w:basedOn w:val="TableNormal"/>
    <w:uiPriority w:val="59"/>
    <w:rsid w:val="00A77C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0FC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92C"/>
    <w:rPr>
      <w:color w:val="0000FF"/>
      <w:u w:val="single"/>
    </w:rPr>
  </w:style>
  <w:style w:type="character" w:styleId="CommentReference">
    <w:name w:val="annotation reference"/>
    <w:semiHidden/>
    <w:rsid w:val="008859E3"/>
    <w:rPr>
      <w:sz w:val="16"/>
      <w:szCs w:val="16"/>
    </w:rPr>
  </w:style>
  <w:style w:type="paragraph" w:styleId="CommentText">
    <w:name w:val="annotation text"/>
    <w:basedOn w:val="Normal"/>
    <w:semiHidden/>
    <w:rsid w:val="008859E3"/>
    <w:rPr>
      <w:sz w:val="20"/>
      <w:szCs w:val="20"/>
    </w:rPr>
  </w:style>
  <w:style w:type="paragraph" w:styleId="CommentSubject">
    <w:name w:val="annotation subject"/>
    <w:basedOn w:val="CommentText"/>
    <w:next w:val="CommentText"/>
    <w:semiHidden/>
    <w:rsid w:val="008859E3"/>
    <w:rPr>
      <w:b/>
      <w:bCs/>
    </w:rPr>
  </w:style>
  <w:style w:type="paragraph" w:styleId="BalloonText">
    <w:name w:val="Balloon Text"/>
    <w:basedOn w:val="Normal"/>
    <w:semiHidden/>
    <w:rsid w:val="008859E3"/>
    <w:rPr>
      <w:rFonts w:ascii="Tahoma" w:hAnsi="Tahoma" w:cs="Tahoma"/>
      <w:sz w:val="16"/>
      <w:szCs w:val="16"/>
    </w:rPr>
  </w:style>
  <w:style w:type="paragraph" w:styleId="Header">
    <w:name w:val="header"/>
    <w:basedOn w:val="Normal"/>
    <w:link w:val="HeaderChar"/>
    <w:uiPriority w:val="99"/>
    <w:unhideWhenUsed/>
    <w:rsid w:val="004E668A"/>
    <w:pPr>
      <w:tabs>
        <w:tab w:val="center" w:pos="4513"/>
        <w:tab w:val="right" w:pos="9026"/>
      </w:tabs>
    </w:pPr>
    <w:rPr>
      <w:lang w:val="x-none"/>
    </w:rPr>
  </w:style>
  <w:style w:type="character" w:customStyle="1" w:styleId="HeaderChar">
    <w:name w:val="Header Char"/>
    <w:link w:val="Header"/>
    <w:uiPriority w:val="99"/>
    <w:rsid w:val="004E668A"/>
    <w:rPr>
      <w:sz w:val="24"/>
      <w:szCs w:val="24"/>
      <w:lang w:eastAsia="en-US"/>
    </w:rPr>
  </w:style>
  <w:style w:type="paragraph" w:styleId="Footer">
    <w:name w:val="footer"/>
    <w:basedOn w:val="Normal"/>
    <w:link w:val="FooterChar"/>
    <w:uiPriority w:val="99"/>
    <w:unhideWhenUsed/>
    <w:rsid w:val="004E668A"/>
    <w:pPr>
      <w:tabs>
        <w:tab w:val="center" w:pos="4513"/>
        <w:tab w:val="right" w:pos="9026"/>
      </w:tabs>
    </w:pPr>
    <w:rPr>
      <w:lang w:val="x-none"/>
    </w:rPr>
  </w:style>
  <w:style w:type="character" w:customStyle="1" w:styleId="FooterChar">
    <w:name w:val="Footer Char"/>
    <w:link w:val="Footer"/>
    <w:uiPriority w:val="99"/>
    <w:rsid w:val="004E668A"/>
    <w:rPr>
      <w:sz w:val="24"/>
      <w:szCs w:val="24"/>
      <w:lang w:eastAsia="en-US"/>
    </w:rPr>
  </w:style>
  <w:style w:type="paragraph" w:customStyle="1" w:styleId="Default">
    <w:name w:val="Default"/>
    <w:rsid w:val="00A6077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081B36"/>
    <w:pPr>
      <w:spacing w:after="200" w:line="276" w:lineRule="auto"/>
      <w:ind w:left="720"/>
      <w:contextualSpacing/>
    </w:pPr>
    <w:rPr>
      <w:rFonts w:ascii="Calibri" w:eastAsia="Calibri" w:hAnsi="Calibri"/>
      <w:sz w:val="22"/>
      <w:szCs w:val="22"/>
    </w:rPr>
  </w:style>
  <w:style w:type="character" w:customStyle="1" w:styleId="description">
    <w:name w:val="description"/>
    <w:rsid w:val="00081B36"/>
  </w:style>
  <w:style w:type="character" w:styleId="FollowedHyperlink">
    <w:name w:val="FollowedHyperlink"/>
    <w:uiPriority w:val="99"/>
    <w:semiHidden/>
    <w:unhideWhenUsed/>
    <w:rsid w:val="00801606"/>
    <w:rPr>
      <w:color w:val="800080"/>
      <w:u w:val="single"/>
    </w:rPr>
  </w:style>
  <w:style w:type="paragraph" w:styleId="BodyTextIndent">
    <w:name w:val="Body Text Indent"/>
    <w:basedOn w:val="Normal"/>
    <w:link w:val="BodyTextIndentChar"/>
    <w:rsid w:val="001F0663"/>
    <w:pPr>
      <w:ind w:left="720" w:hanging="720"/>
      <w:jc w:val="both"/>
    </w:pPr>
    <w:rPr>
      <w:rFonts w:ascii="Garamond" w:hAnsi="Garamond"/>
      <w:szCs w:val="20"/>
    </w:rPr>
  </w:style>
  <w:style w:type="character" w:customStyle="1" w:styleId="BodyTextIndentChar">
    <w:name w:val="Body Text Indent Char"/>
    <w:link w:val="BodyTextIndent"/>
    <w:rsid w:val="001F0663"/>
    <w:rPr>
      <w:rFonts w:ascii="Garamond" w:hAnsi="Garamond"/>
      <w:sz w:val="24"/>
      <w:lang w:eastAsia="en-US"/>
    </w:rPr>
  </w:style>
  <w:style w:type="table" w:styleId="TableGrid">
    <w:name w:val="Table Grid"/>
    <w:basedOn w:val="TableNormal"/>
    <w:uiPriority w:val="59"/>
    <w:rsid w:val="00A77C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0F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6101">
      <w:bodyDiv w:val="1"/>
      <w:marLeft w:val="0"/>
      <w:marRight w:val="0"/>
      <w:marTop w:val="0"/>
      <w:marBottom w:val="0"/>
      <w:divBdr>
        <w:top w:val="none" w:sz="0" w:space="0" w:color="auto"/>
        <w:left w:val="none" w:sz="0" w:space="0" w:color="auto"/>
        <w:bottom w:val="none" w:sz="0" w:space="0" w:color="auto"/>
        <w:right w:val="none" w:sz="0" w:space="0" w:color="auto"/>
      </w:divBdr>
    </w:div>
    <w:div w:id="379785524">
      <w:bodyDiv w:val="1"/>
      <w:marLeft w:val="0"/>
      <w:marRight w:val="0"/>
      <w:marTop w:val="0"/>
      <w:marBottom w:val="0"/>
      <w:divBdr>
        <w:top w:val="none" w:sz="0" w:space="0" w:color="auto"/>
        <w:left w:val="none" w:sz="0" w:space="0" w:color="auto"/>
        <w:bottom w:val="none" w:sz="0" w:space="0" w:color="auto"/>
        <w:right w:val="none" w:sz="0" w:space="0" w:color="auto"/>
      </w:divBdr>
    </w:div>
    <w:div w:id="502815512">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856506371">
      <w:bodyDiv w:val="1"/>
      <w:marLeft w:val="0"/>
      <w:marRight w:val="0"/>
      <w:marTop w:val="0"/>
      <w:marBottom w:val="0"/>
      <w:divBdr>
        <w:top w:val="none" w:sz="0" w:space="0" w:color="auto"/>
        <w:left w:val="none" w:sz="0" w:space="0" w:color="auto"/>
        <w:bottom w:val="none" w:sz="0" w:space="0" w:color="auto"/>
        <w:right w:val="none" w:sz="0" w:space="0" w:color="auto"/>
      </w:divBdr>
    </w:div>
    <w:div w:id="874851334">
      <w:bodyDiv w:val="1"/>
      <w:marLeft w:val="0"/>
      <w:marRight w:val="0"/>
      <w:marTop w:val="0"/>
      <w:marBottom w:val="0"/>
      <w:divBdr>
        <w:top w:val="none" w:sz="0" w:space="0" w:color="auto"/>
        <w:left w:val="none" w:sz="0" w:space="0" w:color="auto"/>
        <w:bottom w:val="none" w:sz="0" w:space="0" w:color="auto"/>
        <w:right w:val="none" w:sz="0" w:space="0" w:color="auto"/>
      </w:divBdr>
    </w:div>
    <w:div w:id="1134257817">
      <w:bodyDiv w:val="1"/>
      <w:marLeft w:val="0"/>
      <w:marRight w:val="0"/>
      <w:marTop w:val="0"/>
      <w:marBottom w:val="0"/>
      <w:divBdr>
        <w:top w:val="none" w:sz="0" w:space="0" w:color="auto"/>
        <w:left w:val="none" w:sz="0" w:space="0" w:color="auto"/>
        <w:bottom w:val="none" w:sz="0" w:space="0" w:color="auto"/>
        <w:right w:val="none" w:sz="0" w:space="0" w:color="auto"/>
      </w:divBdr>
    </w:div>
    <w:div w:id="1403481167">
      <w:bodyDiv w:val="1"/>
      <w:marLeft w:val="0"/>
      <w:marRight w:val="0"/>
      <w:marTop w:val="0"/>
      <w:marBottom w:val="0"/>
      <w:divBdr>
        <w:top w:val="none" w:sz="0" w:space="0" w:color="auto"/>
        <w:left w:val="none" w:sz="0" w:space="0" w:color="auto"/>
        <w:bottom w:val="none" w:sz="0" w:space="0" w:color="auto"/>
        <w:right w:val="none" w:sz="0" w:space="0" w:color="auto"/>
      </w:divBdr>
    </w:div>
    <w:div w:id="1826314117">
      <w:bodyDiv w:val="1"/>
      <w:marLeft w:val="0"/>
      <w:marRight w:val="0"/>
      <w:marTop w:val="0"/>
      <w:marBottom w:val="0"/>
      <w:divBdr>
        <w:top w:val="none" w:sz="0" w:space="0" w:color="auto"/>
        <w:left w:val="none" w:sz="0" w:space="0" w:color="auto"/>
        <w:bottom w:val="none" w:sz="0" w:space="0" w:color="auto"/>
        <w:right w:val="none" w:sz="0" w:space="0" w:color="auto"/>
      </w:divBdr>
    </w:div>
    <w:div w:id="1995449340">
      <w:bodyDiv w:val="1"/>
      <w:marLeft w:val="0"/>
      <w:marRight w:val="0"/>
      <w:marTop w:val="0"/>
      <w:marBottom w:val="0"/>
      <w:divBdr>
        <w:top w:val="none" w:sz="0" w:space="0" w:color="auto"/>
        <w:left w:val="none" w:sz="0" w:space="0" w:color="auto"/>
        <w:bottom w:val="none" w:sz="0" w:space="0" w:color="auto"/>
        <w:right w:val="none" w:sz="0" w:space="0" w:color="auto"/>
      </w:divBdr>
    </w:div>
    <w:div w:id="2076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3DA2-A14A-446F-B927-8EBBEDD3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LPC OCT 2014</vt:lpstr>
    </vt:vector>
  </TitlesOfParts>
  <Company>East Riding Of Yorkshire Council</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LPC OCT 2014</dc:title>
  <dc:creator>User</dc:creator>
  <cp:lastModifiedBy>Administrator</cp:lastModifiedBy>
  <cp:revision>8</cp:revision>
  <cp:lastPrinted>2016-10-19T16:45:00Z</cp:lastPrinted>
  <dcterms:created xsi:type="dcterms:W3CDTF">2018-10-01T13:55:00Z</dcterms:created>
  <dcterms:modified xsi:type="dcterms:W3CDTF">2018-10-13T17:37:00Z</dcterms:modified>
</cp:coreProperties>
</file>